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Default ContentType="image/jpeg" Extension="jpeg"/>
  <Default ContentType="image/png" Extension="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Times New Roman" w:hAnsi="Times New Roman"/>
          <w:bCs/>
          <w:lang/>
        </w:rPr>
      </w:pPr>
      <w:r>
        <w:rPr>
          <w:rFonts w:ascii="Times New Roman" w:hAnsi="Times New Roman"/>
          <w:bCs/>
          <w:color w:val="000000"/>
          <w:sz w:val="44"/>
          <w:szCs w:val="44"/>
          <w:lang/>
        </w:rPr>
        <w:t xml:space="preserve">НАДЕЖНЫЙ, ЧЕСТНЫЙ И ОПЕРАТИВНЫЙ ПОСРЕДНИК </w:t>
      </w:r>
      <w:r>
        <w:rPr>
          <w:rFonts w:ascii="Times New Roman" w:hAnsi="Times New Roman"/>
          <w:bCs/>
          <w:color w:val="000000"/>
          <w:sz w:val="44"/>
          <w:szCs w:val="44"/>
        </w:rPr>
        <w:t>TAOBAO</w:t>
      </w:r>
      <w:r>
        <w:rPr>
          <w:rFonts w:ascii="Times New Roman" w:hAnsi="Times New Roman"/>
          <w:bCs/>
          <w:color w:val="000000"/>
          <w:sz w:val="44"/>
          <w:szCs w:val="44"/>
          <w:lang/>
        </w:rPr>
        <w:t xml:space="preserve"> В КИТАЕ И 0076КАРГО</w:t>
      </w:r>
    </w:p>
    <w:p>
      <w:pPr>
        <w:pStyle w:val="15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Оглавление</w:t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rPr>
          <w:rFonts w:ascii="Times New Roman" w:hAnsi="Times New Roman"/>
          <w:bCs/>
        </w:rPr>
        <w:fldChar w:fldCharType="begin"/>
      </w:r>
      <w:r>
        <w:rPr>
          <w:rFonts w:ascii="Times New Roman" w:hAnsi="Times New Roman"/>
          <w:bCs/>
        </w:rPr>
        <w:instrText xml:space="preserve"> TOC \o "1-3" \h \z \u </w:instrText>
      </w:r>
      <w:r>
        <w:rPr>
          <w:rFonts w:ascii="Times New Roman" w:hAnsi="Times New Roman"/>
          <w:bCs/>
        </w:rPr>
        <w:fldChar w:fldCharType="separate"/>
      </w:r>
      <w:r>
        <w:fldChar w:fldCharType="begin"/>
      </w:r>
      <w:r>
        <w:instrText xml:space="preserve">HYPERLINK  \l "_Toc393851451" </w:instrText>
      </w:r>
      <w:r>
        <w:fldChar w:fldCharType="separate"/>
      </w:r>
      <w:r>
        <w:rPr>
          <w:rStyle w:val="14"/>
          <w:lang/>
        </w:rPr>
        <w:t>О НАС</w:t>
      </w:r>
      <w:r>
        <w:tab/>
      </w:r>
      <w:r>
        <w:fldChar w:fldCharType="begin"/>
      </w:r>
      <w:r>
        <w:instrText xml:space="preserve"> PAGEREF _Toc393851451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9"/>
        <w:tabs>
          <w:tab w:val="left" w:pos="420"/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"_Toc393851452" </w:instrText>
      </w:r>
      <w:r>
        <w:fldChar w:fldCharType="separate"/>
      </w:r>
      <w:r>
        <w:rPr>
          <w:rStyle w:val="14"/>
        </w:rPr>
        <w:t>1.</w:t>
      </w:r>
      <w:r>
        <w:rPr>
          <w:kern w:val="0"/>
          <w:sz w:val="22"/>
          <w:lang/>
        </w:rPr>
        <w:tab/>
      </w:r>
      <w:r>
        <w:rPr>
          <w:rStyle w:val="14"/>
          <w:shd w:val="clear" w:color="auto" w:fill="FFFFFF"/>
        </w:rPr>
        <w:t>Посредник Таобао</w:t>
      </w:r>
      <w:r>
        <w:tab/>
      </w:r>
      <w:r>
        <w:fldChar w:fldCharType="begin"/>
      </w:r>
      <w:r>
        <w:instrText xml:space="preserve"> PAGEREF _Toc393851452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"_Toc393851453" </w:instrText>
      </w:r>
      <w:r>
        <w:fldChar w:fldCharType="separate"/>
      </w:r>
      <w:r>
        <w:rPr>
          <w:rStyle w:val="14"/>
          <w:shd w:val="clear" w:color="auto" w:fill="FFFFFF"/>
          <w:lang/>
        </w:rPr>
        <w:t>2. Международная Перевозка, вы можете указать свое карго, например ТК энергия, а ниже цена наше карго и почта</w:t>
      </w:r>
      <w:r>
        <w:tab/>
      </w:r>
      <w:r>
        <w:fldChar w:fldCharType="begin"/>
      </w:r>
      <w:r>
        <w:instrText xml:space="preserve"> PAGEREF _Toc393851453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"_Toc393851454" </w:instrText>
      </w:r>
      <w:r>
        <w:fldChar w:fldCharType="separate"/>
      </w:r>
      <w:r>
        <w:rPr>
          <w:rStyle w:val="14"/>
        </w:rPr>
        <w:t>1. ЖД перевозки из Китая</w:t>
      </w:r>
      <w:r>
        <w:tab/>
      </w:r>
      <w:r>
        <w:fldChar w:fldCharType="begin"/>
      </w:r>
      <w:r>
        <w:instrText xml:space="preserve"> PAGEREF _Toc393851454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"_Toc393851455" </w:instrText>
      </w:r>
      <w:r>
        <w:fldChar w:fldCharType="separate"/>
      </w:r>
      <w:r>
        <w:rPr>
          <w:rStyle w:val="14"/>
        </w:rPr>
        <w:t>2. Авиаперевозки из Китая</w:t>
      </w:r>
      <w:r>
        <w:tab/>
      </w:r>
      <w:r>
        <w:fldChar w:fldCharType="begin"/>
      </w:r>
      <w:r>
        <w:instrText xml:space="preserve"> PAGEREF _Toc393851455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"_Toc393851456" </w:instrText>
      </w:r>
      <w:r>
        <w:fldChar w:fldCharType="separate"/>
      </w:r>
      <w:r>
        <w:rPr>
          <w:rStyle w:val="14"/>
        </w:rPr>
        <w:t>3. Маленький пакет Express</w:t>
      </w:r>
      <w:r>
        <w:tab/>
      </w:r>
      <w:r>
        <w:fldChar w:fldCharType="begin"/>
      </w:r>
      <w:r>
        <w:instrText xml:space="preserve"> PAGEREF _Toc393851456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"_Toc393851457" </w:instrText>
      </w:r>
      <w:r>
        <w:fldChar w:fldCharType="separate"/>
      </w:r>
      <w:r>
        <w:rPr>
          <w:rStyle w:val="14"/>
          <w:shd w:val="clear" w:color="auto" w:fill="FFFFFF"/>
          <w:lang/>
        </w:rPr>
        <w:t>4</w:t>
      </w:r>
      <w:r>
        <w:rPr>
          <w:rStyle w:val="14"/>
          <w:shd w:val="clear" w:color="auto" w:fill="FFFFFF"/>
        </w:rPr>
        <w:t>.Схема работы</w:t>
      </w:r>
      <w:r>
        <w:tab/>
      </w:r>
      <w:r>
        <w:fldChar w:fldCharType="begin"/>
      </w:r>
      <w:r>
        <w:instrText xml:space="preserve"> PAGEREF _Toc393851457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"_Toc393851458" </w:instrText>
      </w:r>
      <w:r>
        <w:fldChar w:fldCharType="separate"/>
      </w:r>
      <w:r>
        <w:rPr>
          <w:rStyle w:val="14"/>
          <w:shd w:val="clear" w:color="auto" w:fill="FFFFFF"/>
          <w:lang/>
        </w:rPr>
        <w:t>5. МЫ ПРИНИМАЕМ СЛЕДУЮЩИЕ СПОСОБЫ ОПЛАТЫ</w:t>
      </w:r>
      <w:r>
        <w:tab/>
      </w:r>
      <w:r>
        <w:fldChar w:fldCharType="begin"/>
      </w:r>
      <w:r>
        <w:instrText xml:space="preserve"> PAGEREF _Toc393851458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"_Toc393851459" </w:instrText>
      </w:r>
      <w:r>
        <w:fldChar w:fldCharType="separate"/>
      </w:r>
      <w:r>
        <w:rPr>
          <w:rStyle w:val="14"/>
          <w:lang/>
        </w:rPr>
        <w:t xml:space="preserve">1) </w:t>
      </w:r>
      <w:r>
        <w:rPr>
          <w:rStyle w:val="14"/>
        </w:rPr>
        <w:t>Western</w:t>
      </w:r>
      <w:r>
        <w:rPr>
          <w:rStyle w:val="14"/>
          <w:lang/>
        </w:rPr>
        <w:t xml:space="preserve"> </w:t>
      </w:r>
      <w:r>
        <w:rPr>
          <w:rStyle w:val="14"/>
        </w:rPr>
        <w:t>Union</w:t>
      </w:r>
      <w:r>
        <w:tab/>
      </w:r>
      <w:r>
        <w:fldChar w:fldCharType="begin"/>
      </w:r>
      <w:r>
        <w:instrText xml:space="preserve"> PAGEREF _Toc393851459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"_Toc393851460" </w:instrText>
      </w:r>
      <w:r>
        <w:fldChar w:fldCharType="separate"/>
      </w:r>
      <w:r>
        <w:rPr>
          <w:rStyle w:val="14"/>
          <w:lang/>
        </w:rPr>
        <w:t>2)</w:t>
      </w:r>
      <w:r>
        <w:rPr>
          <w:rStyle w:val="14"/>
        </w:rPr>
        <w:t>Money</w:t>
      </w:r>
      <w:r>
        <w:rPr>
          <w:rStyle w:val="14"/>
          <w:lang/>
        </w:rPr>
        <w:t xml:space="preserve"> </w:t>
      </w:r>
      <w:r>
        <w:rPr>
          <w:rStyle w:val="14"/>
        </w:rPr>
        <w:t>Gram</w:t>
      </w:r>
      <w:r>
        <w:tab/>
      </w:r>
      <w:r>
        <w:fldChar w:fldCharType="begin"/>
      </w:r>
      <w:r>
        <w:instrText xml:space="preserve"> PAGEREF _Toc393851460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"_Toc393851461" </w:instrText>
      </w:r>
      <w:r>
        <w:fldChar w:fldCharType="separate"/>
      </w:r>
      <w:r>
        <w:rPr>
          <w:rStyle w:val="14"/>
          <w:lang/>
        </w:rPr>
        <w:t>3)</w:t>
      </w:r>
      <w:r>
        <w:rPr>
          <w:rStyle w:val="14"/>
        </w:rPr>
        <w:t>COINSTAR</w:t>
      </w:r>
      <w:r>
        <w:rPr>
          <w:rStyle w:val="14"/>
          <w:lang/>
        </w:rPr>
        <w:t xml:space="preserve"> </w:t>
      </w:r>
      <w:r>
        <w:rPr>
          <w:rStyle w:val="14"/>
        </w:rPr>
        <w:t>Money</w:t>
      </w:r>
      <w:r>
        <w:rPr>
          <w:rStyle w:val="14"/>
          <w:lang/>
        </w:rPr>
        <w:t xml:space="preserve"> </w:t>
      </w:r>
      <w:r>
        <w:rPr>
          <w:rStyle w:val="14"/>
        </w:rPr>
        <w:t>Transfer</w:t>
      </w:r>
      <w:r>
        <w:tab/>
      </w:r>
      <w:r>
        <w:fldChar w:fldCharType="begin"/>
      </w:r>
      <w:r>
        <w:instrText xml:space="preserve"> PAGEREF _Toc393851461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"_Toc393851462" </w:instrText>
      </w:r>
      <w:r>
        <w:fldChar w:fldCharType="separate"/>
      </w:r>
      <w:r>
        <w:rPr>
          <w:rStyle w:val="14"/>
        </w:rPr>
        <w:t>4)Unistream Money Transfers(Денежные переводы Юнистрим):</w:t>
      </w:r>
      <w:r>
        <w:tab/>
      </w:r>
      <w:r>
        <w:fldChar w:fldCharType="begin"/>
      </w:r>
      <w:r>
        <w:instrText xml:space="preserve"> PAGEREF _Toc393851462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"_Toc393851463" </w:instrText>
      </w:r>
      <w:r>
        <w:fldChar w:fldCharType="separate"/>
      </w:r>
      <w:r>
        <w:rPr>
          <w:rStyle w:val="14"/>
        </w:rPr>
        <w:t>5) Contact Money Transfers</w:t>
      </w:r>
      <w:r>
        <w:tab/>
      </w:r>
      <w:r>
        <w:fldChar w:fldCharType="begin"/>
      </w:r>
      <w:r>
        <w:instrText xml:space="preserve"> PAGEREF _Toc393851463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"_Toc393851464" </w:instrText>
      </w:r>
      <w:r>
        <w:fldChar w:fldCharType="separate"/>
      </w:r>
      <w:r>
        <w:rPr>
          <w:rStyle w:val="14"/>
          <w:lang/>
        </w:rPr>
        <w:t>6)</w:t>
      </w:r>
      <w:r>
        <w:rPr>
          <w:rStyle w:val="14"/>
        </w:rPr>
        <w:t>QIWI</w:t>
      </w:r>
      <w:r>
        <w:rPr>
          <w:rStyle w:val="14"/>
          <w:lang/>
        </w:rPr>
        <w:t xml:space="preserve"> КОШЕЛЕК: +7 923 180 5183</w:t>
      </w:r>
      <w:r>
        <w:tab/>
      </w:r>
      <w:r>
        <w:fldChar w:fldCharType="begin"/>
      </w:r>
      <w:r>
        <w:instrText xml:space="preserve"> PAGEREF _Toc393851464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"_Toc393851465" </w:instrText>
      </w:r>
      <w:r>
        <w:fldChar w:fldCharType="separate"/>
      </w:r>
      <w:r>
        <w:rPr>
          <w:rStyle w:val="14"/>
          <w:lang/>
        </w:rPr>
        <w:t>Принимаем только рубли</w:t>
      </w:r>
      <w:r>
        <w:tab/>
      </w:r>
      <w:r>
        <w:fldChar w:fldCharType="begin"/>
      </w:r>
      <w:r>
        <w:instrText xml:space="preserve"> PAGEREF _Toc393851465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"_Toc393851466" </w:instrText>
      </w:r>
      <w:r>
        <w:fldChar w:fldCharType="separate"/>
      </w:r>
      <w:r>
        <w:rPr>
          <w:rStyle w:val="14"/>
          <w:lang/>
        </w:rPr>
        <w:t>7)</w:t>
      </w:r>
      <w:r>
        <w:rPr>
          <w:rStyle w:val="14"/>
        </w:rPr>
        <w:t>PayPal</w:t>
      </w:r>
      <w:r>
        <w:rPr>
          <w:rStyle w:val="14"/>
          <w:lang/>
        </w:rPr>
        <w:t>:</w:t>
      </w:r>
      <w:r>
        <w:tab/>
      </w:r>
      <w:r>
        <w:fldChar w:fldCharType="begin"/>
      </w:r>
      <w:r>
        <w:instrText xml:space="preserve"> PAGEREF _Toc393851466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"_Toc393851467" </w:instrText>
      </w:r>
      <w:r>
        <w:fldChar w:fldCharType="separate"/>
      </w:r>
      <w:r>
        <w:rPr>
          <w:rStyle w:val="14"/>
          <w:lang/>
        </w:rPr>
        <w:t>8)</w:t>
      </w:r>
      <w:r>
        <w:rPr>
          <w:rStyle w:val="14"/>
        </w:rPr>
        <w:t>Web</w:t>
      </w:r>
      <w:r>
        <w:rPr>
          <w:rStyle w:val="14"/>
          <w:lang/>
        </w:rPr>
        <w:t xml:space="preserve"> </w:t>
      </w:r>
      <w:r>
        <w:rPr>
          <w:rStyle w:val="14"/>
        </w:rPr>
        <w:t>Money</w:t>
      </w:r>
      <w:r>
        <w:rPr>
          <w:rStyle w:val="14"/>
          <w:lang/>
        </w:rPr>
        <w:t>:</w:t>
      </w:r>
      <w:r>
        <w:tab/>
      </w:r>
      <w:r>
        <w:fldChar w:fldCharType="begin"/>
      </w:r>
      <w:r>
        <w:instrText xml:space="preserve"> PAGEREF _Toc393851467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10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"_Toc393851468" </w:instrText>
      </w:r>
      <w:r>
        <w:fldChar w:fldCharType="separate"/>
      </w:r>
      <w:r>
        <w:rPr>
          <w:rStyle w:val="14"/>
          <w:lang/>
        </w:rPr>
        <w:t>9)Банковский Перевод:</w:t>
      </w:r>
      <w:r>
        <w:tab/>
      </w:r>
      <w:r>
        <w:fldChar w:fldCharType="begin"/>
      </w:r>
      <w:r>
        <w:instrText xml:space="preserve"> PAGEREF _Toc393851468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"_Toc393851469" </w:instrText>
      </w:r>
      <w:r>
        <w:fldChar w:fldCharType="separate"/>
      </w:r>
      <w:r>
        <w:rPr>
          <w:rStyle w:val="14"/>
          <w:shd w:val="clear" w:color="auto" w:fill="FFFFFF"/>
          <w:lang/>
        </w:rPr>
        <w:t>6. Почему многие выбирают именно нас?</w:t>
      </w:r>
      <w:r>
        <w:tab/>
      </w:r>
      <w:r>
        <w:fldChar w:fldCharType="begin"/>
      </w:r>
      <w:r>
        <w:instrText xml:space="preserve"> PAGEREF _Toc393851469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13948"/>
        </w:tabs>
        <w:rPr>
          <w:kern w:val="0"/>
          <w:sz w:val="22"/>
          <w:lang/>
        </w:rPr>
      </w:pPr>
      <w:r>
        <w:fldChar w:fldCharType="begin"/>
      </w:r>
      <w:r>
        <w:instrText xml:space="preserve">HYPERLINK  \l "_Toc393851470" </w:instrText>
      </w:r>
      <w:r>
        <w:fldChar w:fldCharType="separate"/>
      </w:r>
      <w:r>
        <w:rPr>
          <w:rStyle w:val="14"/>
          <w:shd w:val="clear" w:color="auto" w:fill="FFFFFF"/>
          <w:lang/>
        </w:rPr>
        <w:t>7.НАШ КОНТАКТ</w:t>
      </w:r>
      <w:r>
        <w:tab/>
      </w:r>
      <w:r>
        <w:fldChar w:fldCharType="begin"/>
      </w:r>
      <w:r>
        <w:instrText xml:space="preserve"> PAGEREF _Toc393851470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fldChar w:fldCharType="end"/>
      </w:r>
    </w:p>
    <w:p>
      <w:pPr>
        <w:rPr>
          <w:rFonts w:ascii="Times New Roman" w:hAnsi="Times New Roman"/>
          <w:bCs/>
          <w:color w:val="000000"/>
          <w:sz w:val="44"/>
          <w:szCs w:val="44"/>
        </w:rPr>
        <w:sectPr>
          <w:footerReference r:id="rId4" w:type="default"/>
          <w:pgSz w:w="16838" w:h="11906" w:orient="landscape"/>
          <w:pgMar w:top="567" w:right="1440" w:bottom="709" w:left="1440" w:header="851" w:footer="992" w:gutter="0"/>
          <w:pgNumType w:start="0"/>
          <w:cols w:space="720" w:num="1"/>
          <w:docGrid w:type="lines" w:linePitch="312" w:charSpace="0"/>
        </w:sectPr>
      </w:pPr>
    </w:p>
    <w:p>
      <w:pPr>
        <w:spacing w:line="360" w:lineRule="auto"/>
        <w:jc w:val="left"/>
        <w:outlineLvl w:val="0"/>
        <w:rPr>
          <w:rFonts w:ascii="Times New Roman" w:hAnsi="Times New Roman"/>
          <w:bCs/>
          <w:color w:val="000000"/>
          <w:sz w:val="36"/>
          <w:szCs w:val="36"/>
        </w:rPr>
      </w:pPr>
      <w:bookmarkStart w:id="0" w:name="_Toc308436979"/>
    </w:p>
    <w:p>
      <w:pPr>
        <w:pStyle w:val="2"/>
        <w:jc w:val="center"/>
        <w:rPr>
          <w:b w:val="0"/>
          <w:color w:val="FF0000"/>
          <w:sz w:val="36"/>
          <w:szCs w:val="36"/>
          <w:lang/>
        </w:rPr>
      </w:pPr>
      <w:bookmarkStart w:id="1" w:name="_Toc385953541"/>
      <w:bookmarkStart w:id="2" w:name="_Toc385953630"/>
      <w:bookmarkStart w:id="3" w:name="_Toc393851451"/>
      <w:r>
        <w:rPr>
          <w:b w:val="0"/>
          <w:color w:val="FF0000"/>
          <w:sz w:val="36"/>
          <w:szCs w:val="36"/>
          <w:lang/>
        </w:rPr>
        <w:t>О НАС</w:t>
      </w:r>
      <w:bookmarkEnd w:id="0"/>
      <w:bookmarkEnd w:id="1"/>
      <w:bookmarkEnd w:id="2"/>
      <w:bookmarkEnd w:id="3"/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</w:p>
    <w:p>
      <w:pPr>
        <w:spacing w:line="360" w:lineRule="auto"/>
        <w:ind w:firstLine="480" w:firstLineChars="200"/>
        <w:jc w:val="left"/>
        <w:rPr>
          <w:rFonts w:ascii="Times New Roman" w:hAnsi="Times New Roman"/>
          <w:bCs/>
          <w:color w:val="000000"/>
          <w:sz w:val="24"/>
          <w:szCs w:val="24"/>
          <w:lang/>
        </w:rPr>
      </w:pPr>
      <w:r>
        <w:rPr>
          <w:rFonts w:ascii="Times New Roman" w:hAnsi="Times New Roman"/>
          <w:bCs/>
          <w:color w:val="000000"/>
          <w:sz w:val="24"/>
          <w:szCs w:val="24"/>
          <w:lang/>
        </w:rPr>
        <w:t>Здравствуйте Уважаемые Покупатели !</w:t>
      </w:r>
    </w:p>
    <w:p>
      <w:pPr>
        <w:spacing w:line="360" w:lineRule="auto"/>
        <w:ind w:firstLine="480" w:firstLineChars="200"/>
        <w:jc w:val="left"/>
        <w:rPr>
          <w:rFonts w:ascii="Times New Roman" w:hAnsi="Times New Roman"/>
          <w:bCs/>
          <w:color w:val="000000"/>
          <w:sz w:val="24"/>
          <w:szCs w:val="24"/>
          <w:lang/>
        </w:rPr>
      </w:pPr>
      <w:r>
        <w:rPr>
          <w:rFonts w:ascii="Times New Roman" w:hAnsi="Times New Roman"/>
          <w:bCs/>
          <w:color w:val="000000"/>
          <w:sz w:val="24"/>
          <w:szCs w:val="24"/>
          <w:lang/>
        </w:rPr>
        <w:t>«365</w:t>
      </w:r>
      <w:r>
        <w:rPr>
          <w:rFonts w:ascii="Times New Roman" w:hAnsi="Times New Roman"/>
          <w:bCs/>
          <w:color w:val="000000"/>
          <w:sz w:val="24"/>
          <w:szCs w:val="24"/>
        </w:rPr>
        <w:t>hometao</w:t>
      </w:r>
      <w:r>
        <w:rPr>
          <w:rFonts w:ascii="Times New Roman" w:hAnsi="Times New Roman"/>
          <w:bCs/>
          <w:color w:val="000000"/>
          <w:sz w:val="24"/>
          <w:szCs w:val="24"/>
          <w:lang/>
        </w:rPr>
        <w:t xml:space="preserve">» находится в Пекине Китая, создали офис в Шанхае. Мы не просто посрединк таобао и алибаба, у нас есть свой сайт: </w:t>
      </w:r>
      <w:r>
        <w:fldChar w:fldCharType="begin"/>
      </w:r>
      <w:r>
        <w:instrText xml:space="preserve">HYPERLINK "http://www.365hometao.com/" </w:instrText>
      </w:r>
      <w:r>
        <w:fldChar w:fldCharType="separate"/>
      </w:r>
      <w:r>
        <w:rPr>
          <w:rStyle w:val="14"/>
          <w:rFonts w:ascii="Times New Roman" w:hAnsi="Times New Roman"/>
          <w:bCs/>
          <w:sz w:val="24"/>
          <w:szCs w:val="24"/>
        </w:rPr>
        <w:t>www</w:t>
      </w:r>
      <w:r>
        <w:rPr>
          <w:rStyle w:val="14"/>
          <w:rFonts w:ascii="Times New Roman" w:hAnsi="Times New Roman"/>
          <w:bCs/>
          <w:sz w:val="24"/>
          <w:szCs w:val="24"/>
          <w:lang/>
        </w:rPr>
        <w:t>.365</w:t>
      </w:r>
      <w:r>
        <w:rPr>
          <w:rStyle w:val="14"/>
          <w:rFonts w:ascii="Times New Roman" w:hAnsi="Times New Roman"/>
          <w:bCs/>
          <w:sz w:val="24"/>
          <w:szCs w:val="24"/>
        </w:rPr>
        <w:t>hometao</w:t>
      </w:r>
      <w:r>
        <w:rPr>
          <w:rStyle w:val="14"/>
          <w:rFonts w:ascii="Times New Roman" w:hAnsi="Times New Roman"/>
          <w:bCs/>
          <w:sz w:val="24"/>
          <w:szCs w:val="24"/>
          <w:lang/>
        </w:rPr>
        <w:t>.</w:t>
      </w:r>
      <w:r>
        <w:rPr>
          <w:rStyle w:val="14"/>
          <w:rFonts w:ascii="Times New Roman" w:hAnsi="Times New Roman"/>
          <w:bCs/>
          <w:sz w:val="24"/>
          <w:szCs w:val="24"/>
        </w:rPr>
        <w:t>com</w:t>
      </w:r>
      <w:r>
        <w:fldChar w:fldCharType="end"/>
      </w:r>
      <w:r>
        <w:rPr>
          <w:rFonts w:ascii="Times New Roman" w:hAnsi="Times New Roman"/>
          <w:bCs/>
          <w:color w:val="000000"/>
          <w:sz w:val="24"/>
          <w:szCs w:val="24"/>
          <w:lang/>
        </w:rPr>
        <w:t xml:space="preserve"> как </w:t>
      </w:r>
      <w:r>
        <w:rPr>
          <w:rFonts w:ascii="Times New Roman" w:hAnsi="Times New Roman"/>
          <w:bCs/>
          <w:color w:val="000000"/>
          <w:sz w:val="24"/>
          <w:szCs w:val="24"/>
        </w:rPr>
        <w:t>kupinatao</w:t>
      </w:r>
      <w:r>
        <w:rPr>
          <w:rFonts w:ascii="Times New Roman" w:hAnsi="Times New Roman"/>
          <w:bCs/>
          <w:color w:val="000000"/>
          <w:sz w:val="24"/>
          <w:szCs w:val="24"/>
          <w:lang/>
        </w:rPr>
        <w:t xml:space="preserve">, вы можете купить любой товар, не только одежда, обувь, но и </w:t>
      </w:r>
      <w:r>
        <w:rPr>
          <w:rFonts w:ascii="Times New Roman" w:hAnsi="Times New Roman"/>
          <w:bCs/>
          <w:lang/>
        </w:rPr>
        <w:t>бытовая техника, смартфоны, планшеты, автозапчасти, мебели маленькие и так далее, кроме того у нас есть свое карго</w:t>
      </w:r>
    </w:p>
    <w:p>
      <w:pPr>
        <w:pStyle w:val="2"/>
        <w:numPr>
          <w:ilvl w:val="0"/>
          <w:numId w:val="1"/>
        </w:numPr>
        <w:jc w:val="center"/>
        <w:rPr>
          <w:b w:val="0"/>
          <w:color w:val="FF0000"/>
          <w:sz w:val="32"/>
          <w:szCs w:val="32"/>
          <w:shd w:val="clear" w:color="auto" w:fill="FFFFFF"/>
          <w:lang/>
        </w:rPr>
      </w:pPr>
      <w:bookmarkStart w:id="4" w:name="_Toc385953542"/>
      <w:bookmarkStart w:id="5" w:name="_Toc385953631"/>
      <w:bookmarkStart w:id="6" w:name="_Toc393851452"/>
      <w:r>
        <w:rPr>
          <w:b w:val="0"/>
          <w:color w:val="FF0000"/>
          <w:sz w:val="32"/>
          <w:szCs w:val="32"/>
          <w:shd w:val="clear" w:color="auto" w:fill="FFFFFF"/>
          <w:lang/>
        </w:rPr>
        <w:t>Посредник Таобао</w:t>
      </w:r>
      <w:bookmarkEnd w:id="4"/>
      <w:bookmarkEnd w:id="5"/>
      <w:bookmarkEnd w:id="6"/>
      <w:r>
        <w:rPr>
          <w:b w:val="0"/>
          <w:color w:val="FF0000"/>
          <w:sz w:val="32"/>
          <w:szCs w:val="32"/>
          <w:shd w:val="clear" w:color="auto" w:fill="FFFFFF"/>
          <w:lang/>
        </w:rPr>
        <w:t xml:space="preserve"> </w:t>
      </w:r>
      <w:r>
        <w:rPr>
          <w:rFonts w:eastAsia="宋体"/>
          <w:b w:val="0"/>
          <w:color w:val="FF0000"/>
          <w:sz w:val="32"/>
          <w:szCs w:val="32"/>
          <w:shd w:val="clear" w:color="auto" w:fill="FFFFFF"/>
          <w:lang/>
        </w:rPr>
        <w:t xml:space="preserve">и </w:t>
      </w:r>
      <w:r>
        <w:rPr>
          <w:rFonts w:hint="eastAsia" w:eastAsia="宋体"/>
          <w:b w:val="0"/>
          <w:color w:val="FF0000"/>
          <w:sz w:val="32"/>
          <w:szCs w:val="32"/>
          <w:shd w:val="clear" w:color="auto" w:fill="FFFFFF"/>
          <w:lang/>
        </w:rPr>
        <w:t>alibaba</w:t>
      </w:r>
      <w:r>
        <w:rPr>
          <w:rFonts w:eastAsia="宋体"/>
          <w:b w:val="0"/>
          <w:color w:val="FF0000"/>
          <w:sz w:val="32"/>
          <w:szCs w:val="32"/>
          <w:shd w:val="clear" w:color="auto" w:fill="FFFFFF"/>
          <w:lang/>
        </w:rPr>
        <w:t>(1688</w:t>
      </w:r>
      <w:r>
        <w:rPr>
          <w:rFonts w:hint="eastAsia" w:eastAsia="宋体"/>
          <w:b w:val="0"/>
          <w:color w:val="FF0000"/>
          <w:sz w:val="32"/>
          <w:szCs w:val="32"/>
          <w:shd w:val="clear" w:color="auto" w:fill="FFFFFF"/>
          <w:lang/>
        </w:rPr>
        <w:t>.com</w:t>
      </w:r>
      <w:r>
        <w:rPr>
          <w:rFonts w:eastAsia="宋体"/>
          <w:b w:val="0"/>
          <w:color w:val="FF0000"/>
          <w:sz w:val="32"/>
          <w:szCs w:val="32"/>
          <w:shd w:val="clear" w:color="auto" w:fill="FFFFFF"/>
          <w:lang/>
        </w:rPr>
        <w:t>)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lang/>
        </w:rPr>
      </w:pPr>
      <w:r>
        <w:rPr>
          <w:rFonts w:ascii="Times New Roman" w:hAnsi="Times New Roman"/>
          <w:bCs/>
          <w:lang/>
        </w:rPr>
        <w:t xml:space="preserve">Мы предлагаем услуги посредника </w:t>
      </w:r>
      <w:r>
        <w:rPr>
          <w:rFonts w:ascii="Times New Roman" w:hAnsi="Times New Roman"/>
          <w:bCs/>
        </w:rPr>
        <w:t>Taobao</w:t>
      </w:r>
      <w:r>
        <w:rPr>
          <w:rFonts w:ascii="Times New Roman" w:hAnsi="Times New Roman"/>
          <w:bCs/>
          <w:lang/>
        </w:rPr>
        <w:t xml:space="preserve"> для персональных покупок и совместных покупок, а также осуществляем организацию оптовых из Китая. 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lang/>
        </w:rPr>
      </w:pPr>
    </w:p>
    <w:tbl>
      <w:tblPr>
        <w:tblW w:w="10499" w:type="dxa"/>
        <w:tblInd w:w="-1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490"/>
        <w:gridCol w:w="3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7490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  <w:bookmarkStart w:id="64" w:name="_GoBack"/>
            <w:r>
              <w:rPr>
                <w:rFonts w:ascii="Times New Roman" w:hAnsi="Times New Roman"/>
                <w:bCs/>
                <w:color w:val="000000"/>
                <w:sz w:val="22"/>
              </w:rPr>
              <w:t>Услуги посредника</w:t>
            </w:r>
          </w:p>
        </w:tc>
        <w:tc>
          <w:tcPr>
            <w:tcW w:w="3009" w:type="dxa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19"/>
              </w:rPr>
            </w:pPr>
            <w:r>
              <w:rPr>
                <w:rFonts w:ascii="Times New Roman" w:hAnsi="Times New Roman"/>
                <w:bCs/>
                <w:color w:val="000000"/>
                <w:sz w:val="19"/>
              </w:rPr>
              <w:t>Цена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7490" w:type="dxa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2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lang/>
              </w:rPr>
              <w:t>Консолидация товара в единый груз, Клиент сам покупает на стайте Китая</w:t>
            </w:r>
          </w:p>
        </w:tc>
        <w:tc>
          <w:tcPr>
            <w:tcW w:w="3009" w:type="dxa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FF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  <w:lang/>
              </w:rPr>
              <w:t>10$/место</w:t>
            </w:r>
            <w:r>
              <w:rPr>
                <w:rFonts w:hint="eastAsia" w:ascii="Times New Roman" w:hAnsi="Times New Roman"/>
                <w:bCs/>
                <w:color w:val="FF0000"/>
                <w:sz w:val="28"/>
                <w:szCs w:val="28"/>
                <w:lang/>
              </w:rPr>
              <w:t>(&lt;20</w:t>
            </w:r>
            <w:r>
              <w:rPr>
                <w:rFonts w:hint="eastAsia" w:ascii="Times New Roman" w:hAnsi="Times New Roman"/>
                <w:bCs/>
                <w:color w:val="FF0000"/>
                <w:sz w:val="28"/>
                <w:szCs w:val="28"/>
              </w:rPr>
              <w:t>kg</w:t>
            </w:r>
            <w:r>
              <w:rPr>
                <w:rFonts w:hint="eastAsia" w:ascii="Times New Roman" w:hAnsi="Times New Roman"/>
                <w:bCs/>
                <w:color w:val="FF0000"/>
                <w:sz w:val="28"/>
                <w:szCs w:val="28"/>
                <w:lang/>
              </w:rPr>
              <w:t>)</w:t>
            </w:r>
          </w:p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3$/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 xml:space="preserve">Упаковка -Маленькая коробка + скотч;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5$/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>Упаковка- Большая коробка + скот</w:t>
            </w:r>
          </w:p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FF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 xml:space="preserve">Если отправить через карго, от нас  на склад карго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2юани/кг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7490" w:type="dxa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lang/>
              </w:rPr>
              <w:t xml:space="preserve">Услуга Посредник </w:t>
            </w:r>
            <w:r>
              <w:rPr>
                <w:rFonts w:ascii="Times New Roman" w:hAnsi="Times New Roman"/>
                <w:bCs/>
                <w:color w:val="000000"/>
                <w:sz w:val="22"/>
              </w:rPr>
              <w:t>Taobao</w:t>
            </w:r>
            <w:r>
              <w:rPr>
                <w:rFonts w:ascii="Times New Roman" w:hAnsi="Times New Roman"/>
                <w:bCs/>
                <w:color w:val="000000"/>
                <w:sz w:val="22"/>
                <w:lang/>
              </w:rPr>
              <w:br/>
            </w:r>
            <w:r>
              <w:rPr>
                <w:rFonts w:ascii="Times New Roman" w:hAnsi="Times New Roman"/>
                <w:bCs/>
                <w:color w:val="555555"/>
                <w:sz w:val="22"/>
                <w:lang/>
              </w:rPr>
              <w:t xml:space="preserve">Полный цикл подбора, покупки и доставки товара. </w:t>
            </w:r>
            <w:r>
              <w:rPr>
                <w:rFonts w:ascii="Times New Roman" w:hAnsi="Times New Roman"/>
                <w:bCs/>
                <w:color w:val="555555"/>
                <w:sz w:val="22"/>
              </w:rPr>
              <w:t>Минимальная сумма заказа 200 USD.</w:t>
            </w:r>
          </w:p>
        </w:tc>
        <w:tc>
          <w:tcPr>
            <w:tcW w:w="3009" w:type="dxa"/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5% от суммы заказа</w:t>
            </w:r>
          </w:p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3$/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 xml:space="preserve">Упаковка -Маленькая коробка + скотч;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5$/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>Упаковка- Большая коробка + скотч</w:t>
            </w:r>
          </w:p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FF000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 xml:space="preserve">Если отправить через карго, от нас  на склад карго 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  <w:lang/>
              </w:rPr>
              <w:t>2юани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/>
              </w:rPr>
              <w:t>/кг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5" w:type="dxa"/>
            <w:bottom w:w="0" w:type="dxa"/>
            <w:right w:w="15" w:type="dxa"/>
          </w:tblCellMar>
        </w:tblPrEx>
        <w:tc>
          <w:tcPr>
            <w:tcW w:w="74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22"/>
                <w:lang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lang/>
              </w:rPr>
              <w:t>Фото-отчет по закупленному товару</w:t>
            </w:r>
          </w:p>
        </w:tc>
        <w:tc>
          <w:tcPr>
            <w:tcW w:w="3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45" w:type="dxa"/>
              <w:left w:w="150" w:type="dxa"/>
              <w:bottom w:w="45" w:type="dxa"/>
              <w:right w:w="150" w:type="dxa"/>
            </w:tcMar>
            <w:vAlign w:val="center"/>
          </w:tcPr>
          <w:p>
            <w:pPr>
              <w:autoSpaceDN w:val="0"/>
              <w:spacing w:line="270" w:lineRule="atLeast"/>
              <w:jc w:val="left"/>
              <w:rPr>
                <w:rFonts w:ascii="Times New Roman" w:hAnsi="Times New Roman"/>
                <w:bCs/>
                <w:color w:val="000000"/>
                <w:sz w:val="19"/>
              </w:rPr>
            </w:pPr>
            <w:r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бесплатно</w:t>
            </w:r>
          </w:p>
        </w:tc>
      </w:tr>
      <w:bookmarkEnd w:id="64"/>
    </w:tbl>
    <w:p>
      <w:pPr>
        <w:pStyle w:val="2"/>
        <w:jc w:val="center"/>
        <w:rPr>
          <w:b w:val="0"/>
          <w:color w:val="FF0000"/>
          <w:sz w:val="32"/>
          <w:szCs w:val="32"/>
          <w:shd w:val="clear" w:color="auto" w:fill="FFFFFF"/>
          <w:lang/>
        </w:rPr>
      </w:pPr>
      <w:bookmarkStart w:id="7" w:name="opt"/>
      <w:bookmarkEnd w:id="7"/>
      <w:bookmarkStart w:id="8" w:name="_Toc385953543"/>
      <w:bookmarkStart w:id="9" w:name="_Toc385953632"/>
      <w:bookmarkStart w:id="10" w:name="_Toc393851453"/>
      <w:r>
        <w:rPr>
          <w:b w:val="0"/>
          <w:color w:val="FF0000"/>
          <w:sz w:val="32"/>
          <w:szCs w:val="32"/>
          <w:shd w:val="clear" w:color="auto" w:fill="FFFFFF"/>
          <w:lang/>
        </w:rPr>
        <w:t>2. Международная Перевозка</w:t>
      </w:r>
      <w:bookmarkEnd w:id="8"/>
      <w:bookmarkEnd w:id="9"/>
      <w:r>
        <w:rPr>
          <w:b w:val="0"/>
          <w:color w:val="FF0000"/>
          <w:sz w:val="32"/>
          <w:szCs w:val="32"/>
          <w:shd w:val="clear" w:color="auto" w:fill="FFFFFF"/>
          <w:lang/>
        </w:rPr>
        <w:t>, вы можете указать свое карго, например ТК энергия, а ниже цена наше карго и почта</w:t>
      </w:r>
      <w:bookmarkEnd w:id="10"/>
    </w:p>
    <w:p>
      <w:pPr>
        <w:pStyle w:val="3"/>
        <w:jc w:val="center"/>
        <w:rPr>
          <w:b w:val="0"/>
          <w:color w:val="FF0000"/>
        </w:rPr>
      </w:pPr>
      <w:bookmarkStart w:id="11" w:name="_Toc385953544"/>
      <w:bookmarkStart w:id="12" w:name="_Toc385953633"/>
      <w:bookmarkStart w:id="13" w:name="_Toc393851454"/>
      <w:r>
        <w:rPr>
          <w:b w:val="0"/>
          <w:color w:val="FF0000"/>
        </w:rPr>
        <w:t>1. ЖД перевозки из Китая</w:t>
      </w:r>
      <w:bookmarkEnd w:id="11"/>
      <w:bookmarkEnd w:id="12"/>
      <w:bookmarkEnd w:id="13"/>
    </w:p>
    <w:tbl>
      <w:tblPr>
        <w:tblW w:w="638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0"/>
        <w:gridCol w:w="36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638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FFFF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44"/>
                <w:szCs w:val="44"/>
              </w:rPr>
            </w:pPr>
            <w:r>
              <w:rPr>
                <w:rFonts w:ascii="Times New Roman" w:hAnsi="Times New Roman"/>
                <w:bCs/>
                <w:kern w:val="0"/>
                <w:sz w:val="44"/>
                <w:szCs w:val="44"/>
              </w:rPr>
              <w:t xml:space="preserve">  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 xml:space="preserve">  Доставка в Россию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638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44"/>
                <w:szCs w:val="4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6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kern w:val="0"/>
                <w:sz w:val="32"/>
                <w:szCs w:val="32"/>
              </w:rPr>
              <w:t>Карго (Железная дорога)</w:t>
            </w:r>
            <w:r>
              <w:rPr>
                <w:rFonts w:ascii="Times New Roman" w:hAnsi="Times New Roman"/>
                <w:bCs/>
                <w:kern w:val="0"/>
                <w:sz w:val="32"/>
                <w:szCs w:val="32"/>
              </w:rPr>
              <w:br/>
            </w:r>
            <w:r>
              <w:rPr>
                <w:rFonts w:ascii="Times New Roman" w:hAnsi="Times New Roman"/>
                <w:bCs/>
                <w:kern w:val="0"/>
                <w:sz w:val="32"/>
                <w:szCs w:val="32"/>
              </w:rPr>
              <w:t>15-18дней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Вес 20-50кг</w:t>
            </w:r>
          </w:p>
        </w:tc>
        <w:tc>
          <w:tcPr>
            <w:tcW w:w="3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Cs/>
                <w:kern w:val="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долл/кг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Все 50-100кг</w:t>
            </w:r>
          </w:p>
        </w:tc>
        <w:tc>
          <w:tcPr>
            <w:tcW w:w="3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Cs/>
                <w:kern w:val="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долл/кг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Все более 100кг</w:t>
            </w: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Cs/>
                <w:kern w:val="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долл/кг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63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  <w:t>Страхование 2-3% от стоимости заказа(по Желанию)</w:t>
            </w:r>
          </w:p>
        </w:tc>
      </w:tr>
    </w:tbl>
    <w:p>
      <w:pPr>
        <w:pStyle w:val="3"/>
        <w:jc w:val="center"/>
        <w:rPr>
          <w:b w:val="0"/>
          <w:color w:val="FF0000"/>
        </w:rPr>
      </w:pPr>
      <w:bookmarkStart w:id="14" w:name="_Toc385953545"/>
      <w:bookmarkStart w:id="15" w:name="_Toc385953634"/>
      <w:bookmarkStart w:id="16" w:name="_Toc393851455"/>
      <w:r>
        <w:rPr>
          <w:b w:val="0"/>
          <w:color w:val="FF0000"/>
        </w:rPr>
        <w:t>2. Авиаперевозки из Китая</w:t>
      </w:r>
      <w:bookmarkEnd w:id="14"/>
      <w:bookmarkEnd w:id="15"/>
      <w:bookmarkEnd w:id="16"/>
    </w:p>
    <w:tbl>
      <w:tblPr>
        <w:tblW w:w="710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4"/>
        <w:gridCol w:w="4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71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FFFF"/>
            <w:vAlign w:val="center"/>
          </w:tcPr>
          <w:p>
            <w:pPr>
              <w:widowControl/>
              <w:rPr>
                <w:rFonts w:ascii="Times New Roman" w:hAnsi="Times New Roman"/>
                <w:bCs/>
                <w:kern w:val="0"/>
                <w:sz w:val="44"/>
                <w:szCs w:val="4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30"/>
                <w:szCs w:val="30"/>
                <w:lang/>
              </w:rPr>
              <w:t>Авиаперевозка(Авиа карго)Оптимальный маршрут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710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44"/>
                <w:szCs w:val="44"/>
                <w:lang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7103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40"/>
                <w:szCs w:val="40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C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рок доставки в Москву: </w:t>
            </w:r>
            <w:r>
              <w:rPr>
                <w:rFonts w:ascii="Times New Roman" w:hAnsi="Times New Roman"/>
                <w:bCs/>
                <w:color w:val="FF0000"/>
                <w:kern w:val="0"/>
                <w:sz w:val="28"/>
                <w:szCs w:val="28"/>
                <w:lang/>
              </w:rPr>
              <w:t>4-7дней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С 10кг до 30кг</w:t>
            </w:r>
          </w:p>
        </w:tc>
        <w:tc>
          <w:tcPr>
            <w:tcW w:w="4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  <w:t>Одежда 11долл/КГ, другие 12долл/КГ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С 30кг до 45кг</w:t>
            </w:r>
          </w:p>
        </w:tc>
        <w:tc>
          <w:tcPr>
            <w:tcW w:w="418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  <w:t>Одежда9.5долл/КГ, другие 11долл/КГ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С 45кг до 100кг</w:t>
            </w:r>
          </w:p>
        </w:tc>
        <w:tc>
          <w:tcPr>
            <w:tcW w:w="418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  <w:t>Одежда9долл/КГ, другие 10.5долл/К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914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Больше 100кг</w:t>
            </w:r>
          </w:p>
        </w:tc>
        <w:tc>
          <w:tcPr>
            <w:tcW w:w="418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Уточнить у нас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7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  <w:lang/>
              </w:rPr>
              <w:t>Страхование 2-3% от стоимости заказа(по Желанию)</w:t>
            </w:r>
          </w:p>
        </w:tc>
      </w:tr>
    </w:tbl>
    <w:p>
      <w:pPr>
        <w:pStyle w:val="3"/>
        <w:jc w:val="center"/>
        <w:rPr>
          <w:b w:val="0"/>
          <w:color w:val="FF0000"/>
        </w:rPr>
      </w:pPr>
      <w:bookmarkStart w:id="17" w:name="_Toc393851456"/>
      <w:r>
        <w:rPr>
          <w:b w:val="0"/>
          <w:color w:val="FF0000"/>
        </w:rPr>
        <w:t>3. Маленький пакет Express</w:t>
      </w:r>
      <w:bookmarkEnd w:id="17"/>
    </w:p>
    <w:tbl>
      <w:tblPr>
        <w:tblW w:w="5540" w:type="dxa"/>
        <w:jc w:val="center"/>
        <w:tblInd w:w="42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left w:w="0" w:type="dxa"/>
          <w:right w:w="0" w:type="dxa"/>
        </w:tblCellMar>
      </w:tblPr>
      <w:tblGrid>
        <w:gridCol w:w="1710"/>
        <w:gridCol w:w="38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left w:w="0" w:type="dxa"/>
            <w:right w:w="0" w:type="dxa"/>
          </w:tblCellMar>
        </w:tblPrEx>
        <w:trPr>
          <w:trHeight w:val="315" w:hRule="atLeast"/>
          <w:jc w:val="center"/>
        </w:trPr>
        <w:tc>
          <w:tcPr>
            <w:tcW w:w="5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solid" w:color="00B050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solid" w:color="00B050" w:fill="auto"/>
              <w:autoSpaceDN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hd w:val="clear" w:color="auto" w:fill="00B05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44"/>
                <w:szCs w:val="44"/>
                <w:shd w:val="clear" w:color="auto" w:fill="00B050"/>
              </w:rPr>
              <w:t>Маленький пакет Express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1065" w:hRule="atLeast"/>
          <w:jc w:val="center"/>
        </w:trPr>
        <w:tc>
          <w:tcPr>
            <w:tcW w:w="55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solid" w:color="00B050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hd w:val="solid" w:color="00B050" w:fill="auto"/>
              <w:autoSpaceDN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t xml:space="preserve">Маленький пакет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</w:rPr>
              <w:t>Express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t>（ЕКСПРЕСС）в Россию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t xml:space="preserve"> Срок доставки около 3-12 дней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br/>
            </w:r>
            <w:r>
              <w:rPr>
                <w:rFonts w:ascii="Times New Roman" w:hAnsi="Times New Roman"/>
                <w:color w:val="000000"/>
                <w:sz w:val="24"/>
                <w:shd w:val="clear" w:color="auto" w:fill="00B050"/>
                <w:lang/>
              </w:rPr>
              <w:t xml:space="preserve"> Можно отправить телефоны или планшеты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г(g)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USD $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5.53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9.19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11.02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16.51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18.34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1000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20.17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1100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23.83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25.66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27.49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29.32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31.15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1700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32.98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1800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34.81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1900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36.64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285" w:hRule="atLeast"/>
          <w:jc w:val="center"/>
        </w:trPr>
        <w:tc>
          <w:tcPr>
            <w:tcW w:w="171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2000</w:t>
            </w:r>
          </w:p>
        </w:tc>
        <w:tc>
          <w:tcPr>
            <w:tcW w:w="3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autoSpaceDN w:val="0"/>
              <w:jc w:val="left"/>
              <w:textAlignment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38.47</w:t>
            </w:r>
          </w:p>
        </w:tc>
      </w:tr>
    </w:tbl>
    <w:p>
      <w:pPr>
        <w:pStyle w:val="11"/>
        <w:shd w:val="clear" w:color="auto" w:fill="FFFFFF"/>
        <w:spacing w:before="270" w:beforeAutospacing="0" w:after="270" w:afterAutospacing="0" w:line="270" w:lineRule="atLeast"/>
        <w:jc w:val="both"/>
        <w:rPr>
          <w:bCs/>
          <w:color w:val="FF0000"/>
          <w:sz w:val="28"/>
          <w:szCs w:val="28"/>
        </w:rPr>
      </w:pPr>
    </w:p>
    <w:p>
      <w:pPr>
        <w:pStyle w:val="11"/>
        <w:shd w:val="clear" w:color="auto" w:fill="FFFFFF"/>
        <w:spacing w:before="270" w:beforeAutospacing="0" w:after="270" w:afterAutospacing="0" w:line="270" w:lineRule="atLeast"/>
        <w:jc w:val="center"/>
        <w:rPr>
          <w:bCs/>
          <w:color w:val="FF0000"/>
          <w:sz w:val="19"/>
          <w:szCs w:val="19"/>
        </w:rPr>
      </w:pPr>
      <w:r>
        <w:rPr>
          <w:bCs/>
          <w:color w:val="FF0000"/>
          <w:sz w:val="28"/>
          <w:szCs w:val="28"/>
        </w:rPr>
        <w:t>4. China Post - air mail- оптимальный  маршрут</w:t>
      </w:r>
    </w:p>
    <w:tbl>
      <w:tblPr>
        <w:tblW w:w="7645" w:type="dxa"/>
        <w:jc w:val="center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3328"/>
        <w:gridCol w:w="36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atLeast"/>
          <w:jc w:val="center"/>
        </w:trPr>
        <w:tc>
          <w:tcPr>
            <w:tcW w:w="764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000000" w:fill="CC99FF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Цены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China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Post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-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air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mail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(авиапочта)-</w:t>
            </w:r>
            <w:r>
              <w:rPr>
                <w:rFonts w:ascii="Times New Roman" w:hAnsi="Times New Roman"/>
                <w:bCs/>
                <w:sz w:val="28"/>
                <w:szCs w:val="28"/>
                <w:lang/>
              </w:rPr>
              <w:t xml:space="preserve">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оптимальный  маршрут (Срок доставка за </w:t>
            </w:r>
            <w:r>
              <w:rPr>
                <w:rFonts w:ascii="Times New Roman" w:hAnsi="Times New Roman"/>
                <w:bCs/>
                <w:color w:val="FF0000"/>
                <w:kern w:val="0"/>
                <w:sz w:val="28"/>
                <w:szCs w:val="28"/>
                <w:lang/>
              </w:rPr>
              <w:t xml:space="preserve">7 – 15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рабочих дней) </w:t>
            </w:r>
          </w:p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FF0000"/>
                <w:kern w:val="0"/>
                <w:sz w:val="28"/>
                <w:szCs w:val="28"/>
              </w:rPr>
              <w:t>в Россию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Вес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000000" w:fill="0080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 xml:space="preserve">Стоимость доставки в юанях </w:t>
            </w:r>
          </w:p>
        </w:tc>
        <w:tc>
          <w:tcPr>
            <w:tcW w:w="36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000000" w:fill="0080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Стоимость доставки в долларах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2кг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¥230.00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$36.80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3кг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¥290.00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$46.40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4кг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¥350.00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$56.00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5кг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¥410.00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$65.60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6кг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¥470.00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$75.20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7кг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¥530.00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$84.80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8кг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¥590.00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$94.40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9кг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¥650.00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$104.00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10кг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¥710.00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$113.60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11кг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¥770.00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$123.20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12кг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¥830.00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$132.80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13кг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¥890.00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$142.40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14кг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¥950.00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$152.00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15кг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¥1,010.00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$161.60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16кг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¥1,070.00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$171.20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17кг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¥1,130.00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$180.80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18кг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¥1,190.00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$190.40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19кг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¥1,250.00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$200.00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20кг</w:t>
            </w:r>
          </w:p>
        </w:tc>
        <w:tc>
          <w:tcPr>
            <w:tcW w:w="33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¥1,310.00</w:t>
            </w:r>
          </w:p>
        </w:tc>
        <w:tc>
          <w:tcPr>
            <w:tcW w:w="36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$209.60</w:t>
            </w:r>
          </w:p>
        </w:tc>
      </w:tr>
    </w:tbl>
    <w:p>
      <w:pPr>
        <w:widowControl/>
        <w:spacing w:after="200" w:line="276" w:lineRule="auto"/>
        <w:jc w:val="left"/>
        <w:rPr>
          <w:rFonts w:ascii="Times New Roman" w:hAnsi="Times New Roman"/>
          <w:bCs/>
          <w:color w:val="000000"/>
          <w:szCs w:val="21"/>
        </w:rPr>
      </w:pPr>
    </w:p>
    <w:p>
      <w:pPr>
        <w:pStyle w:val="11"/>
        <w:shd w:val="clear" w:color="auto" w:fill="FFFFFF"/>
        <w:spacing w:before="270" w:beforeAutospacing="0" w:after="270" w:afterAutospacing="0" w:line="270" w:lineRule="atLeast"/>
        <w:jc w:val="center"/>
        <w:rPr>
          <w:bCs/>
          <w:color w:val="000000"/>
          <w:szCs w:val="21"/>
        </w:rPr>
      </w:pPr>
      <w:r>
        <w:rPr>
          <w:bCs/>
          <w:color w:val="FF0000"/>
          <w:sz w:val="28"/>
          <w:szCs w:val="28"/>
        </w:rPr>
        <w:t>5. China Post - air mail-нормальный маршрут</w:t>
      </w:r>
    </w:p>
    <w:tbl>
      <w:tblPr>
        <w:tblW w:w="7548" w:type="dxa"/>
        <w:jc w:val="center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3366"/>
        <w:gridCol w:w="35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754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8" w:space="0"/>
            </w:tcBorders>
            <w:shd w:val="clear" w:color="000000" w:fill="CC99FF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Цены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China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Post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-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air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</w:rPr>
              <w:t>mail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(авиапочта-нормальный маршрут)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br/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>(Срок доставка за</w:t>
            </w:r>
            <w:r>
              <w:rPr>
                <w:rFonts w:ascii="Times New Roman" w:hAnsi="Times New Roman"/>
                <w:bCs/>
                <w:color w:val="FF0000"/>
                <w:kern w:val="0"/>
                <w:sz w:val="28"/>
                <w:szCs w:val="28"/>
                <w:lang/>
              </w:rPr>
              <w:t xml:space="preserve"> 18 – 30</w:t>
            </w:r>
            <w:r>
              <w:rPr>
                <w:rFonts w:ascii="Times New Roman" w:hAnsi="Times New Roman"/>
                <w:bCs/>
                <w:kern w:val="0"/>
                <w:sz w:val="28"/>
                <w:szCs w:val="28"/>
                <w:lang/>
              </w:rPr>
              <w:t xml:space="preserve"> рабочих дней) </w:t>
            </w:r>
            <w:r>
              <w:rPr>
                <w:rFonts w:ascii="Times New Roman" w:hAnsi="Times New Roman"/>
                <w:bCs/>
                <w:color w:val="FF0000"/>
                <w:kern w:val="0"/>
                <w:sz w:val="28"/>
                <w:szCs w:val="28"/>
                <w:lang/>
              </w:rPr>
              <w:t>в Россию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008000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Вес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0080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 xml:space="preserve">Стоимость доставки в юанях </w:t>
            </w:r>
          </w:p>
        </w:tc>
        <w:tc>
          <w:tcPr>
            <w:tcW w:w="35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000000" w:fill="0080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Стоимость доставки в долларах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2кг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¥195.50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$31.28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3кг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¥246.50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$39.44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4кг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¥297.50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$47.60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5кг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¥348.50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$55.76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6кг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¥399.50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$63.92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7кг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¥450.50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$72.08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8кг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¥501.50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$80.24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9кг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¥552.50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$88.40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10кг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¥603.50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$96.56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11кг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¥654.50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$104.72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12кг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¥705.50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$112.88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13кг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¥756.50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$121.04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14кг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¥807.50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$129.20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15кг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¥858.50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$137.36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16кг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¥909.50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$145.52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17кг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¥960.50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$153.68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18кг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¥1,011.50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$161.84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19кг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¥1,062.50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$170.00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67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000000" w:fill="CC99FF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20кг</w:t>
            </w:r>
          </w:p>
        </w:tc>
        <w:tc>
          <w:tcPr>
            <w:tcW w:w="33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00FF0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¥1,113.50</w:t>
            </w:r>
          </w:p>
        </w:tc>
        <w:tc>
          <w:tcPr>
            <w:tcW w:w="35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92D050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kern w:val="0"/>
                <w:sz w:val="24"/>
                <w:szCs w:val="24"/>
              </w:rPr>
              <w:t>$178.16</w:t>
            </w:r>
          </w:p>
        </w:tc>
      </w:tr>
    </w:tbl>
    <w:p>
      <w:pPr>
        <w:spacing w:line="360" w:lineRule="auto"/>
        <w:outlineLvl w:val="1"/>
        <w:rPr>
          <w:rFonts w:ascii="Times New Roman" w:hAnsi="Times New Roman" w:eastAsia="Times New Roman"/>
          <w:b/>
          <w:color w:val="FF0000"/>
          <w:sz w:val="28"/>
        </w:rPr>
      </w:pPr>
    </w:p>
    <w:p>
      <w:pPr>
        <w:pStyle w:val="11"/>
        <w:shd w:val="clear" w:color="auto" w:fill="FFFFFF"/>
        <w:spacing w:before="270" w:beforeAutospacing="0" w:after="270" w:afterAutospacing="0" w:line="270" w:lineRule="atLeast"/>
        <w:jc w:val="center"/>
        <w:rPr>
          <w:bCs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6. </w:t>
      </w:r>
      <w:r>
        <w:rPr>
          <w:rFonts w:hint="eastAsia"/>
          <w:bCs/>
          <w:color w:val="FF0000"/>
          <w:sz w:val="28"/>
          <w:szCs w:val="28"/>
        </w:rPr>
        <w:t>EMS</w:t>
      </w:r>
    </w:p>
    <w:p>
      <w:pPr>
        <w:spacing w:line="360" w:lineRule="auto"/>
        <w:jc w:val="center"/>
        <w:rPr>
          <w:rFonts w:ascii="宋体" w:hAnsi="宋体"/>
          <w:sz w:val="24"/>
        </w:rPr>
      </w:pPr>
      <w:r>
        <w:rPr>
          <w:rFonts w:ascii="宋体" w:hAnsi="宋体"/>
          <w:sz w:val="24"/>
        </w:rPr>
        <w:fldChar w:fldCharType="begin"/>
      </w:r>
      <w:r>
        <w:rPr>
          <w:rFonts w:ascii="宋体" w:hAnsi="宋体"/>
          <w:sz w:val="24"/>
        </w:rPr>
        <w:instrText xml:space="preserve">INCLUDEPICTURE "http://www.365hometao.com/attachment/editor/201405/20140520014252_970.jpg"</w:instrText>
      </w:r>
      <w:r>
        <w:rPr>
          <w:rFonts w:ascii="宋体" w:hAnsi="宋体"/>
          <w:sz w:val="24"/>
        </w:rPr>
        <w:fldChar w:fldCharType="separate"/>
      </w:r>
      <w:r>
        <w:rPr>
          <w:rFonts w:ascii="宋体" w:hAnsi="宋体" w:eastAsia="宋体" w:cs="Times New Roman"/>
          <w:kern w:val="2"/>
          <w:sz w:val="24"/>
          <w:szCs w:val="22"/>
          <w:lang w:val="en-US" w:eastAsia="zh-CN" w:bidi="ar-SA"/>
        </w:rPr>
        <w:pict>
          <v:shape id="图片框 1028" o:spid="_x0000_s1027" type="#_x0000_t75" style="height:404.15pt;width:279.85pt;rotation:0f;" o:ole="f" fillcolor="#FFFFFF" filled="f" o:preferrelative="t" stroked="f" coordorigin="0,0" coordsize="21600,21600">
            <v:fill on="f" color2="#FFFFFF" focus="0%"/>
            <v:imagedata gain="65536f" blacklevel="0f" gamma="0" o:title="http://www.365hometao.com/attachment/editor/201405/20140520014252_970.jpg" r:id="rId7" r:href="rId8"/>
            <o:lock v:ext="edit" position="f" selection="f" grouping="f" rotation="f" cropping="f" text="f" aspectratio="t"/>
            <w10:wrap type="none"/>
            <w10:anchorlock/>
          </v:shape>
        </w:pict>
      </w:r>
      <w:r>
        <w:rPr>
          <w:rFonts w:ascii="宋体" w:hAnsi="宋体"/>
          <w:sz w:val="24"/>
        </w:rPr>
        <w:fldChar w:fldCharType="end"/>
      </w:r>
      <w:bookmarkStart w:id="18" w:name="_Toc385953549"/>
      <w:bookmarkStart w:id="19" w:name="_Toc385953637"/>
    </w:p>
    <w:bookmarkEnd w:id="18"/>
    <w:bookmarkEnd w:id="19"/>
    <w:p>
      <w:pPr>
        <w:pStyle w:val="2"/>
        <w:jc w:val="center"/>
        <w:rPr>
          <w:b w:val="0"/>
          <w:color w:val="FF0000"/>
          <w:sz w:val="32"/>
          <w:szCs w:val="32"/>
          <w:shd w:val="clear" w:color="auto" w:fill="FFFFFF"/>
        </w:rPr>
      </w:pPr>
      <w:bookmarkStart w:id="20" w:name="_Toc385953550"/>
      <w:bookmarkStart w:id="21" w:name="_Toc385953638"/>
      <w:bookmarkStart w:id="22" w:name="_Toc393851457"/>
      <w:r>
        <w:rPr>
          <w:b w:val="0"/>
          <w:color w:val="FF0000"/>
          <w:sz w:val="32"/>
          <w:szCs w:val="32"/>
          <w:shd w:val="clear" w:color="auto" w:fill="FFFFFF"/>
          <w:lang/>
        </w:rPr>
        <w:t>4</w:t>
      </w:r>
      <w:r>
        <w:rPr>
          <w:b w:val="0"/>
          <w:color w:val="FF0000"/>
          <w:sz w:val="32"/>
          <w:szCs w:val="32"/>
          <w:shd w:val="clear" w:color="auto" w:fill="FFFFFF"/>
        </w:rPr>
        <w:t>.Схема работы</w:t>
      </w:r>
      <w:bookmarkEnd w:id="20"/>
      <w:bookmarkEnd w:id="21"/>
      <w:bookmarkEnd w:id="22"/>
    </w:p>
    <w:p>
      <w:pPr>
        <w:widowControl/>
        <w:jc w:val="left"/>
        <w:rPr>
          <w:rFonts w:ascii="Times New Roman" w:hAnsi="Times New Roman"/>
          <w:bCs/>
          <w:color w:val="000000"/>
          <w:kern w:val="0"/>
          <w:sz w:val="30"/>
          <w:szCs w:val="30"/>
        </w:rPr>
      </w:pPr>
      <w:r>
        <w:rPr>
          <w:rFonts w:ascii="Times New Roman" w:hAnsi="Times New Roman" w:eastAsia="宋体" w:cs="Times New Roman"/>
          <w:bCs/>
          <w:color w:val="000000"/>
          <w:kern w:val="0"/>
          <w:sz w:val="30"/>
          <w:szCs w:val="30"/>
          <w:lang w:val="en-US" w:eastAsia="zh-CN" w:bidi="ar-SA"/>
        </w:rPr>
        <w:pict>
          <v:shape id="图片框 1030" o:spid="_x0000_s1028" type="#_x0000_t75" style="height:427.9pt;width:697.6pt;rotation:0f;" o:ole="f" fillcolor="#FFFFFF" filled="f" o:preferrelative="t" stroked="f" coordorigin="0,0" coordsize="21600,21600">
            <v:fill on="f" color2="#FFFFFF" focus="0%"/>
            <v:imagedata gain="65536f" blacklevel="0f" gamma="0" o:title="" r:id="rId9"/>
            <o:lock v:ext="edit" position="f" selection="f" grouping="f" rotation="f" cropping="f" text="f" aspectratio="t"/>
            <w10:wrap type="none"/>
            <w10:anchorlock/>
          </v:shape>
        </w:pict>
      </w:r>
    </w:p>
    <w:p>
      <w:pPr>
        <w:spacing w:line="360" w:lineRule="auto"/>
        <w:jc w:val="left"/>
        <w:outlineLvl w:val="1"/>
        <w:rPr>
          <w:rFonts w:ascii="Times New Roman" w:hAnsi="Times New Roman"/>
          <w:bCs/>
          <w:color w:val="000000"/>
          <w:szCs w:val="21"/>
        </w:rPr>
      </w:pPr>
    </w:p>
    <w:p>
      <w:pPr>
        <w:pStyle w:val="2"/>
        <w:jc w:val="center"/>
        <w:rPr>
          <w:b w:val="0"/>
          <w:color w:val="FF0000"/>
          <w:sz w:val="32"/>
          <w:szCs w:val="32"/>
          <w:shd w:val="clear" w:color="auto" w:fill="FFFFFF"/>
          <w:lang/>
        </w:rPr>
      </w:pPr>
      <w:bookmarkStart w:id="23" w:name="_Toc385953551"/>
      <w:bookmarkStart w:id="24" w:name="_Toc385953639"/>
      <w:bookmarkStart w:id="25" w:name="_Toc393851458"/>
      <w:r>
        <w:rPr>
          <w:b w:val="0"/>
          <w:color w:val="FF0000"/>
          <w:sz w:val="32"/>
          <w:szCs w:val="32"/>
          <w:shd w:val="clear" w:color="auto" w:fill="FFFFFF"/>
          <w:lang/>
        </w:rPr>
        <w:t>5. МЫ ПРИНИМАЕМ СЛЕДУЮЩИЕ СПОСОБЫ ОПЛАТЫ</w:t>
      </w:r>
      <w:bookmarkEnd w:id="23"/>
      <w:bookmarkEnd w:id="24"/>
      <w:bookmarkEnd w:id="25"/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26" w:name="_Toc385953552"/>
      <w:bookmarkStart w:id="27" w:name="_Toc385953640"/>
      <w:bookmarkStart w:id="28" w:name="_Toc393851459"/>
      <w:r>
        <w:rPr>
          <w:bCs w:val="0"/>
          <w:color w:val="FF0000"/>
          <w:sz w:val="28"/>
          <w:szCs w:val="28"/>
          <w:lang/>
        </w:rPr>
        <w:t xml:space="preserve">1) </w:t>
      </w:r>
      <w:r>
        <w:rPr>
          <w:bCs w:val="0"/>
          <w:color w:val="FF0000"/>
          <w:sz w:val="28"/>
          <w:szCs w:val="28"/>
        </w:rPr>
        <w:t>Western</w:t>
      </w:r>
      <w:r>
        <w:rPr>
          <w:bCs w:val="0"/>
          <w:color w:val="FF0000"/>
          <w:sz w:val="28"/>
          <w:szCs w:val="28"/>
          <w:lang/>
        </w:rPr>
        <w:t xml:space="preserve"> </w:t>
      </w:r>
      <w:r>
        <w:rPr>
          <w:bCs w:val="0"/>
          <w:color w:val="FF0000"/>
          <w:sz w:val="28"/>
          <w:szCs w:val="28"/>
        </w:rPr>
        <w:t>Union</w:t>
      </w:r>
      <w:bookmarkEnd w:id="26"/>
      <w:bookmarkEnd w:id="27"/>
      <w:bookmarkEnd w:id="28"/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29" w:name="_Toc385953553"/>
      <w:bookmarkStart w:id="30" w:name="_Toc385953641"/>
      <w:bookmarkStart w:id="31" w:name="_Toc393851460"/>
      <w:r>
        <w:rPr>
          <w:bCs w:val="0"/>
          <w:color w:val="FF0000"/>
          <w:sz w:val="28"/>
          <w:szCs w:val="28"/>
          <w:lang/>
        </w:rPr>
        <w:t>2)</w:t>
      </w:r>
      <w:r>
        <w:rPr>
          <w:bCs w:val="0"/>
          <w:color w:val="FF0000"/>
          <w:sz w:val="28"/>
          <w:szCs w:val="28"/>
        </w:rPr>
        <w:t>Money</w:t>
      </w:r>
      <w:r>
        <w:rPr>
          <w:bCs w:val="0"/>
          <w:color w:val="FF0000"/>
          <w:sz w:val="28"/>
          <w:szCs w:val="28"/>
          <w:lang/>
        </w:rPr>
        <w:t xml:space="preserve"> </w:t>
      </w:r>
      <w:r>
        <w:rPr>
          <w:bCs w:val="0"/>
          <w:color w:val="FF0000"/>
          <w:sz w:val="28"/>
          <w:szCs w:val="28"/>
        </w:rPr>
        <w:t>Gram</w:t>
      </w:r>
      <w:bookmarkEnd w:id="29"/>
      <w:bookmarkEnd w:id="30"/>
      <w:bookmarkEnd w:id="31"/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32" w:name="_Toc385953554"/>
      <w:bookmarkStart w:id="33" w:name="_Toc385953642"/>
      <w:bookmarkStart w:id="34" w:name="_Toc393851461"/>
      <w:r>
        <w:rPr>
          <w:bCs w:val="0"/>
          <w:color w:val="FF0000"/>
          <w:sz w:val="28"/>
          <w:szCs w:val="28"/>
          <w:lang/>
        </w:rPr>
        <w:t>3)</w:t>
      </w:r>
      <w:r>
        <w:rPr>
          <w:bCs w:val="0"/>
          <w:color w:val="FF0000"/>
          <w:sz w:val="28"/>
          <w:szCs w:val="28"/>
        </w:rPr>
        <w:t>COINSTAR</w:t>
      </w:r>
      <w:r>
        <w:rPr>
          <w:bCs w:val="0"/>
          <w:color w:val="FF0000"/>
          <w:sz w:val="28"/>
          <w:szCs w:val="28"/>
          <w:lang/>
        </w:rPr>
        <w:t xml:space="preserve"> </w:t>
      </w:r>
      <w:r>
        <w:rPr>
          <w:bCs w:val="0"/>
          <w:color w:val="FF0000"/>
          <w:sz w:val="28"/>
          <w:szCs w:val="28"/>
        </w:rPr>
        <w:t>Money</w:t>
      </w:r>
      <w:r>
        <w:rPr>
          <w:bCs w:val="0"/>
          <w:color w:val="FF0000"/>
          <w:sz w:val="28"/>
          <w:szCs w:val="28"/>
          <w:lang/>
        </w:rPr>
        <w:t xml:space="preserve"> </w:t>
      </w:r>
      <w:r>
        <w:rPr>
          <w:bCs w:val="0"/>
          <w:color w:val="FF0000"/>
          <w:sz w:val="28"/>
          <w:szCs w:val="28"/>
        </w:rPr>
        <w:t>Transfer</w:t>
      </w:r>
      <w:bookmarkEnd w:id="32"/>
      <w:bookmarkEnd w:id="33"/>
      <w:bookmarkEnd w:id="34"/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Получатель денег: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Имя: </w:t>
      </w:r>
      <w:r>
        <w:rPr>
          <w:rFonts w:ascii="Times New Roman" w:hAnsi="Times New Roman"/>
          <w:bCs/>
          <w:color w:val="FF0000"/>
          <w:kern w:val="0"/>
          <w:szCs w:val="21"/>
        </w:rPr>
        <w:t>XINBAO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, Фамилия: </w:t>
      </w:r>
      <w:r>
        <w:rPr>
          <w:rFonts w:ascii="Times New Roman" w:hAnsi="Times New Roman"/>
          <w:bCs/>
          <w:color w:val="FF0000"/>
          <w:kern w:val="0"/>
          <w:szCs w:val="21"/>
        </w:rPr>
        <w:t>LI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 Город: </w:t>
      </w:r>
      <w:r>
        <w:rPr>
          <w:rFonts w:ascii="Times New Roman" w:hAnsi="Times New Roman"/>
          <w:bCs/>
          <w:kern w:val="0"/>
          <w:szCs w:val="21"/>
        </w:rPr>
        <w:t>Beijing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, Страна: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China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. Перевод отправлять в долларах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Назначение платежа: для личных нужд</w:t>
      </w:r>
    </w:p>
    <w:p>
      <w:pPr>
        <w:spacing w:line="360" w:lineRule="auto"/>
        <w:jc w:val="center"/>
        <w:rPr>
          <w:rFonts w:ascii="Times New Roman" w:hAnsi="Times New Roman"/>
          <w:bCs/>
          <w:kern w:val="0"/>
          <w:szCs w:val="21"/>
          <w:lang/>
        </w:rPr>
      </w:pP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kern w:val="0"/>
          <w:szCs w:val="21"/>
          <w:lang/>
        </w:rPr>
      </w:pP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kern w:val="0"/>
          <w:szCs w:val="21"/>
          <w:lang w:eastAsia="zh-TW"/>
        </w:rPr>
      </w:pP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ПРОСИМ ВАС НЕ ПЕРЕПУТАТЬ ИМЯ И ФАМИЛИЮ ПОЛУЧАТЕЛЯ ДЕНЕГ, А ТО МЫ НЕ ВОЗМОЖНО ЗАБРАТЬ ДЕНЬГИ  ИЗ БАНКА, ВАШ ЗАКАЗ БУДЕТ ЗАДЕРЖИВАТЬСЯ!!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После отправки денег, обязательно пришлите на адрес: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cnrutaobaofashion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@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gmail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.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com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письмо с заголовком: «Оплата заказа», в письме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скиньте фото "Заявление для отправления денег"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и укажите: Заказ №. Без указания этих данных ваш платеж может быть обработан с задержкой.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</w:p>
    <w:p>
      <w:pPr>
        <w:pStyle w:val="3"/>
        <w:rPr>
          <w:bCs w:val="0"/>
          <w:color w:val="FF0000"/>
          <w:sz w:val="28"/>
          <w:szCs w:val="28"/>
        </w:rPr>
      </w:pPr>
      <w:bookmarkStart w:id="35" w:name="_Toc385953555"/>
      <w:bookmarkStart w:id="36" w:name="_Toc385953643"/>
      <w:bookmarkStart w:id="37" w:name="_Toc393851462"/>
      <w:r>
        <w:rPr>
          <w:bCs w:val="0"/>
          <w:color w:val="FF0000"/>
          <w:sz w:val="28"/>
          <w:szCs w:val="28"/>
        </w:rPr>
        <w:t>4)Unistream Money Transfers(Денежные переводы Юнистрим):</w:t>
      </w:r>
      <w:bookmarkEnd w:id="35"/>
      <w:bookmarkEnd w:id="36"/>
      <w:bookmarkEnd w:id="37"/>
    </w:p>
    <w:p>
      <w:pPr>
        <w:pStyle w:val="3"/>
        <w:rPr>
          <w:bCs w:val="0"/>
          <w:color w:val="FF0000"/>
          <w:sz w:val="28"/>
          <w:szCs w:val="28"/>
        </w:rPr>
      </w:pPr>
      <w:bookmarkStart w:id="38" w:name="_Toc385953556"/>
      <w:bookmarkStart w:id="39" w:name="_Toc385953644"/>
      <w:bookmarkStart w:id="40" w:name="_Toc393851463"/>
      <w:r>
        <w:rPr>
          <w:bCs w:val="0"/>
          <w:color w:val="FF0000"/>
          <w:sz w:val="28"/>
          <w:szCs w:val="28"/>
        </w:rPr>
        <w:t>5) Contact Money Transfers</w:t>
      </w:r>
      <w:bookmarkEnd w:id="38"/>
      <w:bookmarkEnd w:id="39"/>
      <w:bookmarkEnd w:id="40"/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</w:rPr>
      </w:pPr>
      <w:r>
        <w:rPr>
          <w:rFonts w:ascii="Times New Roman" w:hAnsi="Times New Roman" w:eastAsia="PMingLiU"/>
          <w:bCs/>
          <w:kern w:val="0"/>
          <w:szCs w:val="21"/>
        </w:rPr>
        <w:t>BANK NAME: Industrial and Commercial Bank of China, Beijing Municipal Branch, Beijing, PRC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BANK ADDRESS: NO.2 South Fuxingmen Road, Tianyin Mansion, Beijing, PRC,100031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</w:rPr>
      </w:pPr>
      <w:r>
        <w:rPr>
          <w:rFonts w:ascii="Times New Roman" w:hAnsi="Times New Roman" w:eastAsia="PMingLiU"/>
          <w:bCs/>
          <w:kern w:val="0"/>
          <w:szCs w:val="21"/>
        </w:rPr>
        <w:t>SWIFT CODE: ICBKCNBJBJM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ACCOUNT NUMBER: 621226 0200052384571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</w:rPr>
        <w:t>R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eceiver: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</w:rPr>
        <w:t>First name(имя)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: XINBAO, </w:t>
      </w:r>
      <w:r>
        <w:rPr>
          <w:rFonts w:ascii="Times New Roman" w:hAnsi="Times New Roman" w:eastAsia="PMingLiU"/>
          <w:bCs/>
          <w:kern w:val="0"/>
          <w:szCs w:val="21"/>
        </w:rPr>
        <w:t>Last name(фамилия)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: LI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ADDRESS ：NO.37  XINDE STREET,XI CHENG DISTRICT,BEIJING,PRC,100088）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Phone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number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: 13552580076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szCs w:val="21"/>
          <w:lang w:eastAsia="zh-TW"/>
        </w:rPr>
      </w:pPr>
      <w:r>
        <w:rPr>
          <w:rFonts w:ascii="Times New Roman" w:hAnsi="Times New Roman" w:eastAsia="PMingLiU"/>
          <w:bCs/>
          <w:kern w:val="0"/>
          <w:szCs w:val="21"/>
          <w:lang w:eastAsia="zh-TW"/>
        </w:rPr>
        <w:t>Назначение платежа: для личных нужд</w:t>
      </w:r>
    </w:p>
    <w:p>
      <w:pPr>
        <w:pStyle w:val="3"/>
        <w:rPr>
          <w:color w:val="FF0000"/>
          <w:sz w:val="28"/>
          <w:szCs w:val="28"/>
          <w:lang/>
        </w:rPr>
      </w:pPr>
      <w:bookmarkStart w:id="41" w:name="_Toc393851464"/>
      <w:r>
        <w:rPr>
          <w:b w:val="0"/>
          <w:color w:val="FF0000"/>
          <w:sz w:val="28"/>
          <w:szCs w:val="28"/>
          <w:lang/>
        </w:rPr>
        <w:t>6)</w:t>
      </w:r>
      <w:r>
        <w:rPr>
          <w:rFonts w:hint="eastAsia"/>
          <w:color w:val="FF0000"/>
          <w:sz w:val="28"/>
          <w:szCs w:val="28"/>
        </w:rPr>
        <w:t>QIWI</w:t>
      </w:r>
      <w:r>
        <w:rPr>
          <w:rFonts w:hint="eastAsia"/>
          <w:color w:val="FF0000"/>
          <w:sz w:val="28"/>
          <w:szCs w:val="28"/>
          <w:lang/>
        </w:rPr>
        <w:t xml:space="preserve"> </w:t>
      </w:r>
      <w:r>
        <w:rPr>
          <w:color w:val="FF0000"/>
          <w:sz w:val="28"/>
          <w:szCs w:val="28"/>
          <w:lang/>
        </w:rPr>
        <w:t>КОШЕЛЕК: +7 923 180 5183</w:t>
      </w:r>
      <w:bookmarkEnd w:id="41"/>
    </w:p>
    <w:p>
      <w:pPr>
        <w:pStyle w:val="3"/>
        <w:rPr>
          <w:rFonts w:eastAsia="PMingLiU"/>
          <w:b w:val="0"/>
          <w:szCs w:val="21"/>
          <w:lang w:eastAsia="zh-TW"/>
        </w:rPr>
      </w:pPr>
      <w:bookmarkStart w:id="42" w:name="_Toc393851465"/>
      <w:r>
        <w:rPr>
          <w:color w:val="FF0000"/>
          <w:sz w:val="28"/>
          <w:szCs w:val="28"/>
          <w:lang/>
        </w:rPr>
        <w:t>Принимаем только рубли</w:t>
      </w:r>
      <w:bookmarkEnd w:id="42"/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43" w:name="_Toc385953557"/>
      <w:bookmarkStart w:id="44" w:name="_Toc385953645"/>
      <w:bookmarkStart w:id="45" w:name="_Toc393851466"/>
      <w:r>
        <w:rPr>
          <w:bCs w:val="0"/>
          <w:color w:val="FF0000"/>
          <w:sz w:val="28"/>
          <w:szCs w:val="28"/>
          <w:lang/>
        </w:rPr>
        <w:t>7)</w:t>
      </w:r>
      <w:r>
        <w:rPr>
          <w:bCs w:val="0"/>
          <w:color w:val="FF0000"/>
          <w:sz w:val="28"/>
          <w:szCs w:val="28"/>
        </w:rPr>
        <w:t>PayPal</w:t>
      </w:r>
      <w:r>
        <w:rPr>
          <w:bCs w:val="0"/>
          <w:color w:val="FF0000"/>
          <w:sz w:val="28"/>
          <w:szCs w:val="28"/>
          <w:lang/>
        </w:rPr>
        <w:t>:</w:t>
      </w:r>
      <w:bookmarkEnd w:id="43"/>
      <w:bookmarkEnd w:id="44"/>
      <w:bookmarkEnd w:id="45"/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Отправляйте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деньги на аккаунт: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cnrutaobaofashion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@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gmail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.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com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(берется комиссия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/>
          <w:bCs/>
          <w:color w:val="FF0000"/>
          <w:kern w:val="0"/>
          <w:szCs w:val="21"/>
          <w:lang w:eastAsia="zh-TW"/>
        </w:rPr>
        <w:t>в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размере 3.9% от перечисления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. Сумму для оплаты в долларах, вы получаете вместе с раскладкой по заказу).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Внимание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! Оплата возможна только в долларах. При оплате указывать, что вы оплачиваете «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Services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» или «Услуги». В случае выбора других вариантов, ваши деньги будут возвращены вам, за вычетом комиссии за перевод.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В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комментарии к оплате, указывайте ваш электронный адрес, с которого вы высылали заказ и номер вашего заказа.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После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отправки денег, обязательно пришлите на адрес: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cnrutaobaofashion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@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gmail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.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com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письмо с заголовком: «Оплата заказа», в письме укажите: дату оплаты, номер оплаченного заказа, сумму оплаты (без комиссии системы), способ оплаты, ФИО плательщика.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Без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указания этих данных ваш платеж может быть обработан с задержкой.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szCs w:val="21"/>
          <w:lang/>
        </w:rPr>
      </w:pPr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46" w:name="_Toc385953558"/>
      <w:bookmarkStart w:id="47" w:name="_Toc385953646"/>
      <w:bookmarkStart w:id="48" w:name="_Toc393851467"/>
      <w:r>
        <w:rPr>
          <w:bCs w:val="0"/>
          <w:color w:val="FF0000"/>
          <w:sz w:val="28"/>
          <w:szCs w:val="28"/>
          <w:lang/>
        </w:rPr>
        <w:t>8)</w:t>
      </w:r>
      <w:r>
        <w:rPr>
          <w:bCs w:val="0"/>
          <w:color w:val="FF0000"/>
          <w:sz w:val="28"/>
          <w:szCs w:val="28"/>
        </w:rPr>
        <w:t>Web</w:t>
      </w:r>
      <w:r>
        <w:rPr>
          <w:bCs w:val="0"/>
          <w:color w:val="FF0000"/>
          <w:sz w:val="28"/>
          <w:szCs w:val="28"/>
          <w:lang/>
        </w:rPr>
        <w:t xml:space="preserve"> </w:t>
      </w:r>
      <w:r>
        <w:rPr>
          <w:rFonts w:hint="eastAsia" w:eastAsia="宋体"/>
          <w:bCs w:val="0"/>
          <w:color w:val="FF0000"/>
          <w:sz w:val="28"/>
          <w:szCs w:val="28"/>
        </w:rPr>
        <w:t>Mo</w:t>
      </w:r>
      <w:r>
        <w:rPr>
          <w:bCs w:val="0"/>
          <w:color w:val="FF0000"/>
          <w:sz w:val="28"/>
          <w:szCs w:val="28"/>
        </w:rPr>
        <w:t>ney</w:t>
      </w:r>
      <w:r>
        <w:rPr>
          <w:bCs w:val="0"/>
          <w:color w:val="FF0000"/>
          <w:sz w:val="28"/>
          <w:szCs w:val="28"/>
          <w:lang/>
        </w:rPr>
        <w:t>:</w:t>
      </w:r>
      <w:bookmarkEnd w:id="46"/>
      <w:bookmarkEnd w:id="47"/>
      <w:bookmarkEnd w:id="48"/>
    </w:p>
    <w:p>
      <w:pPr>
        <w:spacing w:line="360" w:lineRule="auto"/>
        <w:ind w:firstLine="420" w:firstLineChars="200"/>
        <w:jc w:val="left"/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Отправляйте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деньги на номер счета: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WM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212257312914 (сумму для оплаты в долларах вы получаете вместе с раскладкой по заказу);  кошелек: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USD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- 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z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411742955134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color w:val="FF0000"/>
          <w:sz w:val="28"/>
          <w:szCs w:val="28"/>
          <w:lang/>
        </w:rPr>
      </w:pPr>
      <w:r>
        <w:rPr>
          <w:rFonts w:ascii="Times New Roman" w:hAnsi="Times New Roman"/>
          <w:bCs/>
          <w:kern w:val="0"/>
          <w:szCs w:val="21"/>
          <w:lang w:eastAsia="zh-TW"/>
        </w:rPr>
        <w:t>В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комментарии к оплате, указывайте ваш электронный адрес, с которого вы высылали заказ. в самом деле через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webmoney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 xml:space="preserve">  очень удобно, если клиент выбирает 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webmoney</w:t>
      </w:r>
      <w:r>
        <w:rPr>
          <w:rFonts w:ascii="Times New Roman" w:hAnsi="Times New Roman" w:eastAsia="PMingLiU"/>
          <w:bCs/>
          <w:kern w:val="0"/>
          <w:szCs w:val="21"/>
          <w:lang w:eastAsia="zh-TW"/>
        </w:rPr>
        <w:t>, курс валюты будет  :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 xml:space="preserve"> 1 $ = 6.</w:t>
      </w:r>
      <w:r>
        <w:rPr>
          <w:rFonts w:hint="eastAsia" w:ascii="Times New Roman" w:hAnsi="Times New Roman"/>
          <w:bCs/>
          <w:color w:val="FF0000"/>
          <w:kern w:val="0"/>
          <w:szCs w:val="21"/>
          <w:lang/>
        </w:rPr>
        <w:t>12</w:t>
      </w:r>
      <w:r>
        <w:rPr>
          <w:rFonts w:ascii="Times New Roman" w:hAnsi="Times New Roman" w:eastAsia="PMingLiU"/>
          <w:bCs/>
          <w:color w:val="FF0000"/>
          <w:kern w:val="0"/>
          <w:szCs w:val="21"/>
          <w:lang w:eastAsia="zh-TW"/>
        </w:rPr>
        <w:t>юань!</w:t>
      </w:r>
    </w:p>
    <w:p>
      <w:pPr>
        <w:pStyle w:val="3"/>
        <w:rPr>
          <w:bCs w:val="0"/>
          <w:color w:val="FF0000"/>
          <w:sz w:val="28"/>
          <w:szCs w:val="28"/>
          <w:lang/>
        </w:rPr>
      </w:pPr>
      <w:bookmarkStart w:id="49" w:name="_Toc393851468"/>
      <w:r>
        <w:rPr>
          <w:bCs w:val="0"/>
          <w:color w:val="FF0000"/>
          <w:sz w:val="28"/>
          <w:szCs w:val="28"/>
          <w:lang/>
        </w:rPr>
        <w:t>9)Банковский Перевод:</w:t>
      </w:r>
      <w:bookmarkEnd w:id="49"/>
      <w:r>
        <w:rPr>
          <w:bCs w:val="0"/>
          <w:color w:val="FF0000"/>
          <w:sz w:val="28"/>
          <w:szCs w:val="28"/>
          <w:lang/>
        </w:rPr>
        <w:t xml:space="preserve"> </w:t>
      </w:r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  <w:bookmarkStart w:id="50" w:name="_Toc21266"/>
      <w:r>
        <w:rPr>
          <w:rFonts w:ascii="Times New Roman" w:hAnsi="Times New Roman"/>
          <w:bCs/>
          <w:color w:val="000000"/>
          <w:szCs w:val="21"/>
          <w:lang/>
        </w:rPr>
        <w:t>Клиенты в России могут через сбербанк на нашу карту сбербанка: сумма +100руб(Комисся на перевод денежный в Китая из России.)</w:t>
      </w:r>
      <w:bookmarkEnd w:id="50"/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  <w:bookmarkStart w:id="51" w:name="_Toc30428"/>
      <w:r>
        <w:rPr>
          <w:rFonts w:ascii="Times New Roman" w:hAnsi="Times New Roman"/>
          <w:bCs/>
          <w:color w:val="000000"/>
          <w:szCs w:val="21"/>
          <w:lang/>
        </w:rPr>
        <w:t>Внимание: кто будет Нам на карту переводить о том, чтобы при перечислении никаких комментариев не указывали</w:t>
      </w:r>
      <w:bookmarkEnd w:id="51"/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  <w:r>
        <w:rPr>
          <w:rFonts w:ascii="Times New Roman" w:hAnsi="Times New Roman"/>
          <w:bCs/>
          <w:color w:val="000000"/>
          <w:szCs w:val="21"/>
          <w:lang/>
        </w:rPr>
        <w:t xml:space="preserve"> </w:t>
      </w:r>
      <w:bookmarkStart w:id="52" w:name="_Toc22783"/>
      <w:r>
        <w:rPr>
          <w:rFonts w:ascii="Times New Roman" w:hAnsi="Times New Roman"/>
          <w:bCs/>
          <w:color w:val="000000"/>
          <w:szCs w:val="21"/>
          <w:lang/>
        </w:rPr>
        <w:t>- оплата заказа и прочее, у нас у сберабанка сейчас есть тенденция отслеживать такие карты и блокировать.</w:t>
      </w:r>
      <w:bookmarkEnd w:id="52"/>
      <w:r>
        <w:rPr>
          <w:rFonts w:ascii="Times New Roman" w:hAnsi="Times New Roman"/>
          <w:bCs/>
          <w:color w:val="000000"/>
          <w:szCs w:val="21"/>
          <w:lang/>
        </w:rPr>
        <w:t xml:space="preserve"> </w:t>
      </w:r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  <w:bookmarkStart w:id="53" w:name="_Toc31041"/>
      <w:r>
        <w:rPr>
          <w:rFonts w:ascii="Times New Roman" w:hAnsi="Times New Roman"/>
          <w:bCs/>
          <w:color w:val="000000"/>
          <w:szCs w:val="21"/>
          <w:lang/>
        </w:rPr>
        <w:t>по сбербанку - лучше вообще ничего не указывать. если через оператора в отделении то лучше говорить что то личное - просто поплнение, на подарок... что то, что налоговую не заинтересует :)</w:t>
      </w:r>
      <w:bookmarkEnd w:id="53"/>
    </w:p>
    <w:p>
      <w:pPr>
        <w:spacing w:line="360" w:lineRule="auto"/>
        <w:jc w:val="left"/>
        <w:rPr>
          <w:rFonts w:ascii="Times New Roman" w:hAnsi="Times New Roman"/>
          <w:bCs/>
          <w:color w:val="000000"/>
          <w:szCs w:val="21"/>
          <w:lang/>
        </w:rPr>
      </w:pPr>
      <w:bookmarkStart w:id="54" w:name="_Toc30445"/>
      <w:r>
        <w:rPr>
          <w:rFonts w:ascii="Times New Roman" w:hAnsi="Times New Roman"/>
          <w:bCs/>
          <w:color w:val="000000"/>
          <w:szCs w:val="21"/>
          <w:lang/>
        </w:rPr>
        <w:t xml:space="preserve">После отправки денег, обязательно пришлите на адрес: </w:t>
      </w:r>
      <w:r>
        <w:rPr>
          <w:rFonts w:ascii="Times New Roman" w:hAnsi="Times New Roman"/>
          <w:bCs/>
          <w:color w:val="000000"/>
          <w:szCs w:val="21"/>
        </w:rPr>
        <w:t>cnrutaobaofashion</w:t>
      </w:r>
      <w:r>
        <w:rPr>
          <w:rFonts w:ascii="Times New Roman" w:hAnsi="Times New Roman"/>
          <w:bCs/>
          <w:color w:val="000000"/>
          <w:szCs w:val="21"/>
          <w:lang/>
        </w:rPr>
        <w:t>@</w:t>
      </w:r>
      <w:r>
        <w:rPr>
          <w:rFonts w:ascii="Times New Roman" w:hAnsi="Times New Roman"/>
          <w:bCs/>
          <w:color w:val="000000"/>
          <w:szCs w:val="21"/>
        </w:rPr>
        <w:t>gmail</w:t>
      </w:r>
      <w:r>
        <w:rPr>
          <w:rFonts w:ascii="Times New Roman" w:hAnsi="Times New Roman"/>
          <w:bCs/>
          <w:color w:val="000000"/>
          <w:szCs w:val="21"/>
          <w:lang/>
        </w:rPr>
        <w:t>.</w:t>
      </w:r>
      <w:r>
        <w:rPr>
          <w:rFonts w:ascii="Times New Roman" w:hAnsi="Times New Roman"/>
          <w:bCs/>
          <w:color w:val="000000"/>
          <w:szCs w:val="21"/>
        </w:rPr>
        <w:t>com</w:t>
      </w:r>
      <w:r>
        <w:rPr>
          <w:rFonts w:ascii="Times New Roman" w:hAnsi="Times New Roman"/>
          <w:bCs/>
          <w:color w:val="000000"/>
          <w:szCs w:val="21"/>
          <w:lang/>
        </w:rPr>
        <w:t xml:space="preserve"> письмо с заголовком: «Оплата заказа», в письме скиньте фото "Заявление для отправления денег" и укажите: Заказ №. Без указания этих данных ваш платеж может быть обработан с задержкой.</w:t>
      </w:r>
      <w:bookmarkEnd w:id="54"/>
    </w:p>
    <w:p>
      <w:pPr>
        <w:rPr>
          <w:rFonts w:ascii="Times New Roman" w:hAnsi="Times New Roman"/>
          <w:bCs/>
          <w:color w:val="000000"/>
          <w:szCs w:val="21"/>
          <w:lang/>
        </w:rPr>
      </w:pPr>
      <w:bookmarkStart w:id="55" w:name="_Toc385953559"/>
      <w:bookmarkStart w:id="56" w:name="_Toc385953647"/>
      <w:r>
        <w:rPr>
          <w:rFonts w:ascii="Times New Roman" w:hAnsi="Times New Roman"/>
          <w:bCs/>
          <w:color w:val="000000"/>
          <w:szCs w:val="21"/>
          <w:lang/>
        </w:rPr>
        <w:t>ОПЛАТА ПРОИЗВОДИТСЯ В 2 (ДВА) ЭТАПА:</w:t>
      </w:r>
      <w:bookmarkEnd w:id="55"/>
      <w:bookmarkEnd w:id="56"/>
    </w:p>
    <w:p>
      <w:pPr>
        <w:widowControl/>
        <w:spacing w:before="100" w:beforeAutospacing="1" w:after="100" w:afterAutospacing="1"/>
        <w:ind w:left="359" w:leftChars="171" w:firstLine="420" w:firstLineChars="200"/>
        <w:jc w:val="left"/>
        <w:rPr>
          <w:rFonts w:ascii="Times New Roman" w:hAnsi="Times New Roman"/>
          <w:bCs/>
          <w:szCs w:val="21"/>
          <w:lang/>
        </w:rPr>
      </w:pPr>
      <w:r>
        <w:rPr>
          <w:rFonts w:ascii="Times New Roman" w:hAnsi="Times New Roman"/>
          <w:bCs/>
          <w:szCs w:val="21"/>
          <w:lang/>
        </w:rPr>
        <w:t xml:space="preserve">1-й (первый) платеж – 100% предоплата за товары, включая стоимость местной доставки по Китаю для перевода полной стоимости за товар непосредственно Продавцу товара, а комиссия 5% от общей стоимости товаров без доставки по Китаю, </w:t>
      </w:r>
      <w:r>
        <w:rPr>
          <w:rFonts w:ascii="Times New Roman" w:hAnsi="Times New Roman"/>
          <w:bCs/>
          <w:color w:val="FF0000"/>
          <w:szCs w:val="21"/>
          <w:lang/>
        </w:rPr>
        <w:t>например стоимость товаров 500</w:t>
      </w:r>
      <w:r>
        <w:rPr>
          <w:rFonts w:ascii="Times New Roman" w:hAnsi="Times New Roman"/>
          <w:bCs/>
          <w:color w:val="FF0000"/>
          <w:szCs w:val="21"/>
        </w:rPr>
        <w:t>USD</w:t>
      </w:r>
      <w:r>
        <w:rPr>
          <w:rFonts w:ascii="Times New Roman" w:hAnsi="Times New Roman"/>
          <w:bCs/>
          <w:color w:val="FF0000"/>
          <w:szCs w:val="21"/>
          <w:lang/>
        </w:rPr>
        <w:t xml:space="preserve">, стоимость доставки по китаю 10 </w:t>
      </w:r>
      <w:r>
        <w:rPr>
          <w:rFonts w:ascii="Times New Roman" w:hAnsi="Times New Roman"/>
          <w:bCs/>
          <w:color w:val="FF0000"/>
          <w:szCs w:val="21"/>
        </w:rPr>
        <w:t>USD</w:t>
      </w:r>
      <w:r>
        <w:rPr>
          <w:rFonts w:ascii="Times New Roman" w:hAnsi="Times New Roman"/>
          <w:bCs/>
          <w:color w:val="FF0000"/>
          <w:szCs w:val="21"/>
          <w:lang/>
        </w:rPr>
        <w:t xml:space="preserve"> и комиссия 5% стоимость товаров, и первый платеж = 500+25+10=535 </w:t>
      </w:r>
      <w:r>
        <w:rPr>
          <w:rFonts w:ascii="Times New Roman" w:hAnsi="Times New Roman"/>
          <w:bCs/>
          <w:color w:val="FF0000"/>
          <w:szCs w:val="21"/>
        </w:rPr>
        <w:t>USD</w:t>
      </w:r>
      <w:r>
        <w:rPr>
          <w:rFonts w:ascii="Times New Roman" w:hAnsi="Times New Roman"/>
          <w:bCs/>
          <w:color w:val="FF0000"/>
          <w:szCs w:val="21"/>
          <w:lang/>
        </w:rPr>
        <w:t>.</w:t>
      </w:r>
    </w:p>
    <w:p>
      <w:pPr>
        <w:widowControl/>
        <w:spacing w:before="100" w:beforeAutospacing="1" w:after="100" w:afterAutospacing="1"/>
        <w:ind w:left="359" w:leftChars="171" w:firstLine="420" w:firstLineChars="200"/>
        <w:jc w:val="left"/>
        <w:rPr>
          <w:rFonts w:ascii="Times New Roman" w:hAnsi="Times New Roman"/>
          <w:bCs/>
          <w:szCs w:val="21"/>
          <w:lang/>
        </w:rPr>
      </w:pPr>
      <w:r>
        <w:rPr>
          <w:rFonts w:ascii="Times New Roman" w:hAnsi="Times New Roman"/>
          <w:bCs/>
          <w:szCs w:val="21"/>
          <w:lang/>
        </w:rPr>
        <w:t>2-й (второй) платеж – для перевода полной стоимости, за международную доставку исходя из веса посылки, страны назначения и выбранного Вами способа доставки.</w:t>
      </w:r>
    </w:p>
    <w:p>
      <w:pPr>
        <w:pStyle w:val="2"/>
        <w:jc w:val="center"/>
        <w:rPr>
          <w:b w:val="0"/>
          <w:color w:val="FF0000"/>
          <w:sz w:val="32"/>
          <w:szCs w:val="32"/>
          <w:shd w:val="clear" w:color="auto" w:fill="FFFFFF"/>
          <w:lang/>
        </w:rPr>
      </w:pPr>
      <w:bookmarkStart w:id="57" w:name="_Toc385953560"/>
      <w:bookmarkStart w:id="58" w:name="_Toc385953648"/>
      <w:bookmarkStart w:id="59" w:name="_Toc393851469"/>
      <w:r>
        <w:rPr>
          <w:b w:val="0"/>
          <w:color w:val="FF0000"/>
          <w:sz w:val="32"/>
          <w:szCs w:val="32"/>
          <w:shd w:val="clear" w:color="auto" w:fill="FFFFFF"/>
          <w:lang/>
        </w:rPr>
        <w:t>6. Почему многие выбирают именно нас?</w:t>
      </w:r>
      <w:bookmarkEnd w:id="57"/>
      <w:bookmarkEnd w:id="58"/>
      <w:bookmarkEnd w:id="59"/>
    </w:p>
    <w:p>
      <w:pPr>
        <w:widowControl/>
        <w:spacing w:before="100" w:beforeAutospacing="1" w:after="100" w:afterAutospacing="1"/>
        <w:ind w:left="360"/>
        <w:jc w:val="left"/>
        <w:rPr>
          <w:rStyle w:val="13"/>
          <w:rFonts w:ascii="Times New Roman" w:hAnsi="Times New Roman"/>
          <w:b w:val="0"/>
          <w:sz w:val="24"/>
          <w:szCs w:val="24"/>
          <w:lang/>
        </w:rPr>
      </w:pP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Низкая стоимость наших услуг</w:t>
      </w:r>
      <w:r>
        <w:rPr>
          <w:rFonts w:ascii="Times New Roman" w:hAnsi="Times New Roman"/>
          <w:bCs/>
          <w:sz w:val="24"/>
          <w:szCs w:val="24"/>
          <w:lang/>
        </w:rPr>
        <w:t>. Мы работаем только за</w:t>
      </w:r>
      <w:r>
        <w:rPr>
          <w:rFonts w:ascii="Times New Roman" w:hAnsi="Times New Roman"/>
          <w:bCs/>
          <w:color w:val="FF0000"/>
          <w:sz w:val="24"/>
          <w:szCs w:val="24"/>
          <w:lang/>
        </w:rPr>
        <w:t xml:space="preserve"> 5% от стоимости товара </w:t>
      </w:r>
      <w:r>
        <w:rPr>
          <w:rFonts w:ascii="Times New Roman" w:hAnsi="Times New Roman"/>
          <w:bCs/>
          <w:sz w:val="24"/>
          <w:szCs w:val="24"/>
          <w:lang/>
        </w:rPr>
        <w:t>(стоимость товара включает в себя цену товара).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Языковая поддержка.</w:t>
      </w:r>
      <w:r>
        <w:rPr>
          <w:rFonts w:ascii="Times New Roman" w:hAnsi="Times New Roman"/>
          <w:bCs/>
          <w:sz w:val="24"/>
          <w:szCs w:val="24"/>
          <w:lang/>
        </w:rPr>
        <w:t xml:space="preserve"> Если Вы не знаете китайский язык, то это не проблема. С помощью нашего сервиса </w:t>
      </w:r>
      <w:r>
        <w:rPr>
          <w:rFonts w:ascii="Times New Roman" w:hAnsi="Times New Roman"/>
          <w:bCs/>
          <w:i/>
          <w:sz w:val="24"/>
          <w:szCs w:val="24"/>
          <w:lang/>
        </w:rPr>
        <w:t>365</w:t>
      </w:r>
      <w:r>
        <w:rPr>
          <w:rFonts w:ascii="Times New Roman" w:hAnsi="Times New Roman"/>
          <w:bCs/>
          <w:i/>
          <w:sz w:val="24"/>
          <w:szCs w:val="24"/>
        </w:rPr>
        <w:t>hometao</w:t>
      </w:r>
      <w:r>
        <w:rPr>
          <w:rFonts w:ascii="Times New Roman" w:hAnsi="Times New Roman"/>
          <w:bCs/>
          <w:sz w:val="24"/>
          <w:szCs w:val="24"/>
          <w:lang/>
        </w:rPr>
        <w:t xml:space="preserve"> Вы сможете легко окунуться в увлекательный мир интернет-шопинга.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Низкая стоимость доставки по Китаю:</w:t>
      </w:r>
      <w:r>
        <w:rPr>
          <w:rFonts w:ascii="Times New Roman" w:hAnsi="Times New Roman"/>
          <w:bCs/>
          <w:sz w:val="24"/>
          <w:szCs w:val="24"/>
          <w:lang/>
        </w:rPr>
        <w:t xml:space="preserve"> Если вес товаров не более 1кг, в одном магазине 6-12юаней( курьерская цена),если очень срочный заказ, можно выбирать </w:t>
      </w:r>
      <w:r>
        <w:rPr>
          <w:rFonts w:ascii="Times New Roman" w:hAnsi="Times New Roman"/>
          <w:bCs/>
          <w:color w:val="FF0000"/>
          <w:sz w:val="24"/>
          <w:szCs w:val="24"/>
          <w:lang/>
        </w:rPr>
        <w:t>курьерскую компанию”</w:t>
      </w:r>
      <w:r>
        <w:rPr>
          <w:rFonts w:ascii="Times New Roman" w:hAnsi="Times New Roman"/>
          <w:bCs/>
          <w:color w:val="FF0000"/>
          <w:sz w:val="24"/>
          <w:szCs w:val="24"/>
        </w:rPr>
        <w:t>shunfeng</w:t>
      </w:r>
      <w:r>
        <w:rPr>
          <w:rFonts w:ascii="Times New Roman" w:hAnsi="Times New Roman"/>
          <w:bCs/>
          <w:color w:val="FF0000"/>
          <w:sz w:val="24"/>
          <w:szCs w:val="24"/>
          <w:lang/>
        </w:rPr>
        <w:t xml:space="preserve">”, 22юаней/кг, мы можем отправим посылку в течение 2-3дня после оплаты, </w:t>
      </w:r>
      <w:r>
        <w:rPr>
          <w:rFonts w:ascii="Times New Roman" w:hAnsi="Times New Roman"/>
          <w:bCs/>
          <w:sz w:val="24"/>
          <w:szCs w:val="24"/>
          <w:lang/>
        </w:rPr>
        <w:t xml:space="preserve"> мы не рекомендуем </w:t>
      </w:r>
      <w:r>
        <w:rPr>
          <w:rFonts w:ascii="Times New Roman" w:hAnsi="Times New Roman"/>
          <w:bCs/>
          <w:sz w:val="24"/>
          <w:szCs w:val="24"/>
        </w:rPr>
        <w:t>EMS</w:t>
      </w:r>
      <w:r>
        <w:rPr>
          <w:rFonts w:ascii="Times New Roman" w:hAnsi="Times New Roman"/>
          <w:bCs/>
          <w:sz w:val="24"/>
          <w:szCs w:val="24"/>
          <w:lang/>
        </w:rPr>
        <w:t>, потому что его цена выше чем курьер, но срок доставки длиннее чем курьер!!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Сделать замены бесплатно:</w:t>
      </w:r>
      <w:r>
        <w:rPr>
          <w:rFonts w:ascii="Times New Roman" w:hAnsi="Times New Roman"/>
          <w:bCs/>
          <w:sz w:val="24"/>
          <w:szCs w:val="24"/>
          <w:lang/>
        </w:rPr>
        <w:t xml:space="preserve"> если что-нибудь нет в наличии, покупатели могут делать замены, это наша услуга бесплатно.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Fonts w:ascii="Times New Roman" w:hAnsi="Times New Roman"/>
          <w:bCs/>
          <w:sz w:val="24"/>
          <w:szCs w:val="24"/>
          <w:lang/>
        </w:rPr>
        <w:t>Бесплатно делать фотоотчет: при доставке всех товаров, мы фотографируем их, чтобы клиенты могут смотреть свои вещи под компьютером.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Скидки на международную доставку и большой выбор доставки.</w:t>
      </w:r>
      <w:r>
        <w:rPr>
          <w:rFonts w:ascii="Times New Roman" w:hAnsi="Times New Roman"/>
          <w:bCs/>
          <w:sz w:val="24"/>
          <w:szCs w:val="24"/>
          <w:lang/>
        </w:rPr>
        <w:t xml:space="preserve"> </w:t>
      </w:r>
      <w:r>
        <w:rPr>
          <w:rFonts w:ascii="Times New Roman" w:hAnsi="Times New Roman"/>
          <w:bCs/>
          <w:color w:val="FF0000"/>
          <w:sz w:val="24"/>
          <w:szCs w:val="24"/>
          <w:lang/>
        </w:rPr>
        <w:t>У нас есть ряд способа доставки, посылка быстро придет к вам !!!</w:t>
      </w:r>
      <w:r>
        <w:rPr>
          <w:rFonts w:ascii="Times New Roman" w:hAnsi="Times New Roman"/>
          <w:bCs/>
          <w:sz w:val="24"/>
          <w:szCs w:val="24"/>
          <w:lang/>
        </w:rPr>
        <w:t xml:space="preserve">Долгосрочное сотрудничество с </w:t>
      </w:r>
      <w:r>
        <w:rPr>
          <w:rFonts w:ascii="Times New Roman" w:hAnsi="Times New Roman"/>
          <w:bCs/>
          <w:color w:val="FF0000"/>
          <w:sz w:val="24"/>
          <w:szCs w:val="24"/>
        </w:rPr>
        <w:t>EMS</w:t>
      </w:r>
      <w:r>
        <w:rPr>
          <w:rFonts w:ascii="Times New Roman" w:hAnsi="Times New Roman"/>
          <w:bCs/>
          <w:color w:val="FF0000"/>
          <w:sz w:val="24"/>
          <w:szCs w:val="24"/>
          <w:lang/>
        </w:rPr>
        <w:t>, скидка 60%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Прозрачная система расчетов.</w:t>
      </w:r>
      <w:r>
        <w:rPr>
          <w:rFonts w:ascii="Times New Roman" w:hAnsi="Times New Roman"/>
          <w:bCs/>
          <w:sz w:val="24"/>
          <w:szCs w:val="24"/>
          <w:lang/>
        </w:rPr>
        <w:t xml:space="preserve"> Вы производите оплату за товар и доставку его по Китаю, за наши услуги и за международную доставку.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Проверка качества.</w:t>
      </w:r>
      <w:r>
        <w:rPr>
          <w:rFonts w:ascii="Times New Roman" w:hAnsi="Times New Roman"/>
          <w:bCs/>
          <w:sz w:val="24"/>
          <w:szCs w:val="24"/>
          <w:lang/>
        </w:rPr>
        <w:t xml:space="preserve"> Как только товар поступает на склад в Китае, все наименования внимательно проверяются на наличие дефектов, делается фото для подтверждения и уверенности в правильности заказа, а потом весь товар переупаковывается для наиболее оптимального веса и безопасной доставки посылки к Вам.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Консультация.</w:t>
      </w:r>
      <w:r>
        <w:rPr>
          <w:rFonts w:ascii="Times New Roman" w:hAnsi="Times New Roman"/>
          <w:bCs/>
          <w:sz w:val="24"/>
          <w:szCs w:val="24"/>
          <w:lang/>
        </w:rPr>
        <w:t xml:space="preserve"> Вы можете получить бесплатную консультацию касательного товаров из интернет-магазинов Китая исходя из нашего собственного опыта.</w:t>
      </w:r>
    </w:p>
    <w:p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Минимизация риска при покупках.</w:t>
      </w:r>
      <w:r>
        <w:rPr>
          <w:rFonts w:ascii="Times New Roman" w:hAnsi="Times New Roman"/>
          <w:bCs/>
          <w:sz w:val="24"/>
          <w:szCs w:val="24"/>
          <w:lang/>
        </w:rPr>
        <w:t xml:space="preserve"> Сервис </w:t>
      </w:r>
      <w:r>
        <w:rPr>
          <w:rFonts w:ascii="Times New Roman" w:hAnsi="Times New Roman"/>
          <w:bCs/>
          <w:i/>
          <w:sz w:val="24"/>
          <w:szCs w:val="24"/>
          <w:lang/>
        </w:rPr>
        <w:t>365</w:t>
      </w:r>
      <w:r>
        <w:rPr>
          <w:rFonts w:ascii="Times New Roman" w:hAnsi="Times New Roman"/>
          <w:bCs/>
          <w:i/>
          <w:sz w:val="24"/>
          <w:szCs w:val="24"/>
        </w:rPr>
        <w:t>hometao</w:t>
      </w:r>
      <w:r>
        <w:rPr>
          <w:rFonts w:ascii="Times New Roman" w:hAnsi="Times New Roman"/>
          <w:bCs/>
          <w:sz w:val="24"/>
          <w:szCs w:val="24"/>
          <w:lang/>
        </w:rPr>
        <w:t xml:space="preserve"> был создан не только для доступного интернет-шопинга, но и для минимизации Ваших рисков при совершении покупок через Интернет или магазинов розничных</w:t>
      </w:r>
    </w:p>
    <w:p>
      <w:pPr>
        <w:widowControl/>
        <w:jc w:val="left"/>
        <w:rPr>
          <w:rFonts w:ascii="Times New Roman" w:hAnsi="Times New Roman"/>
          <w:bCs/>
          <w:sz w:val="24"/>
          <w:szCs w:val="24"/>
          <w:lang/>
        </w:rPr>
      </w:pPr>
      <w:r>
        <w:rPr>
          <w:rStyle w:val="13"/>
          <w:rFonts w:ascii="Times New Roman" w:hAnsi="Times New Roman"/>
          <w:b w:val="0"/>
          <w:sz w:val="24"/>
          <w:szCs w:val="24"/>
          <w:lang/>
        </w:rPr>
        <w:t>Совместная покупка.</w:t>
      </w:r>
      <w:r>
        <w:rPr>
          <w:rFonts w:ascii="Times New Roman" w:hAnsi="Times New Roman"/>
          <w:bCs/>
          <w:sz w:val="24"/>
          <w:szCs w:val="24"/>
          <w:lang/>
        </w:rPr>
        <w:t xml:space="preserve"> С помощью нашего сервиса Вы экономите значительную сумму денег на международной доставке и на комбинированной отправке товаров (Комбинированная отправка – это, когда Вы покупаете товары у различных продавцов, а мы комбинируем все наименования в одну международную отправку). Это намного дешевле чем, если бы Вы покупали самостоятельно</w:t>
      </w:r>
    </w:p>
    <w:p>
      <w:pPr>
        <w:pStyle w:val="2"/>
        <w:jc w:val="center"/>
        <w:rPr>
          <w:b w:val="0"/>
          <w:color w:val="FF0000"/>
          <w:sz w:val="32"/>
          <w:szCs w:val="32"/>
          <w:shd w:val="clear" w:color="auto" w:fill="FFFFFF"/>
          <w:lang/>
        </w:rPr>
      </w:pPr>
      <w:bookmarkStart w:id="60" w:name="_Toc308437041"/>
      <w:bookmarkStart w:id="61" w:name="_Toc385953561"/>
      <w:bookmarkStart w:id="62" w:name="_Toc385953649"/>
      <w:r>
        <w:rPr>
          <w:b w:val="0"/>
          <w:color w:val="FF0000"/>
          <w:sz w:val="32"/>
          <w:szCs w:val="32"/>
          <w:shd w:val="clear" w:color="auto" w:fill="FFFFFF"/>
          <w:lang/>
        </w:rPr>
        <w:br w:type="page"/>
      </w:r>
      <w:bookmarkStart w:id="63" w:name="_Toc393851470"/>
      <w:r>
        <w:rPr>
          <w:b w:val="0"/>
          <w:color w:val="FF0000"/>
          <w:sz w:val="32"/>
          <w:szCs w:val="32"/>
          <w:shd w:val="clear" w:color="auto" w:fill="FFFFFF"/>
          <w:lang/>
        </w:rPr>
        <w:t>7.НАШ КОНТАКТ</w:t>
      </w:r>
      <w:bookmarkEnd w:id="60"/>
      <w:bookmarkEnd w:id="61"/>
      <w:bookmarkEnd w:id="62"/>
      <w:bookmarkEnd w:id="63"/>
    </w:p>
    <w:p>
      <w:pPr>
        <w:pStyle w:val="8"/>
        <w:spacing w:line="360" w:lineRule="auto"/>
        <w:jc w:val="left"/>
        <w:rPr>
          <w:rFonts w:ascii="Times New Roman" w:hAnsi="Times New Roman"/>
          <w:bCs/>
          <w:i/>
          <w:color w:val="000000"/>
          <w:sz w:val="21"/>
          <w:szCs w:val="21"/>
          <w:lang/>
        </w:rPr>
      </w:pPr>
    </w:p>
    <w:p>
      <w:pPr>
        <w:widowControl/>
        <w:jc w:val="left"/>
        <w:rPr>
          <w:rFonts w:ascii="Times New Roman" w:hAnsi="Times New Roman"/>
          <w:bCs/>
          <w:color w:val="000000"/>
          <w:szCs w:val="21"/>
          <w:lang/>
        </w:rPr>
      </w:pP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000000"/>
          <w:szCs w:val="21"/>
        </w:rPr>
      </w:pPr>
      <w:r>
        <w:rPr>
          <w:rFonts w:ascii="Times New Roman" w:hAnsi="Times New Roman"/>
          <w:bCs/>
          <w:color w:val="000000"/>
          <w:szCs w:val="21"/>
        </w:rPr>
        <w:t>Email:cnrutaobaofashion@gmail.com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FF0000"/>
          <w:szCs w:val="21"/>
        </w:rPr>
      </w:pPr>
      <w:r>
        <w:rPr>
          <w:rFonts w:ascii="Times New Roman" w:hAnsi="Times New Roman"/>
          <w:bCs/>
          <w:color w:val="FF0000"/>
          <w:szCs w:val="21"/>
        </w:rPr>
        <w:t>Skype: taobao-fashion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000000"/>
          <w:szCs w:val="21"/>
        </w:rPr>
      </w:pPr>
      <w:r>
        <w:rPr>
          <w:rFonts w:ascii="Times New Roman" w:hAnsi="Times New Roman"/>
          <w:bCs/>
          <w:color w:val="000000"/>
          <w:szCs w:val="21"/>
        </w:rPr>
        <w:t>QQ：958178650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000000"/>
          <w:szCs w:val="21"/>
        </w:rPr>
      </w:pPr>
      <w:r>
        <w:rPr>
          <w:rFonts w:ascii="Times New Roman" w:hAnsi="Times New Roman"/>
          <w:bCs/>
          <w:color w:val="000000"/>
          <w:szCs w:val="21"/>
        </w:rPr>
        <w:t>ICQ: 410772564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FF0000"/>
          <w:szCs w:val="21"/>
        </w:rPr>
      </w:pPr>
      <w:r>
        <w:rPr>
          <w:rFonts w:ascii="Times New Roman" w:hAnsi="Times New Roman"/>
          <w:bCs/>
          <w:color w:val="FF0000"/>
          <w:szCs w:val="21"/>
        </w:rPr>
        <w:t>Whatsapp: 008613711563631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000000"/>
          <w:szCs w:val="21"/>
        </w:rPr>
      </w:pPr>
      <w:r>
        <w:rPr>
          <w:rFonts w:ascii="Times New Roman" w:hAnsi="Times New Roman"/>
          <w:bCs/>
          <w:color w:val="000000"/>
          <w:szCs w:val="21"/>
        </w:rPr>
        <w:t xml:space="preserve">Вебсайт: </w:t>
      </w:r>
      <w:r>
        <w:fldChar w:fldCharType="begin"/>
      </w:r>
      <w:r>
        <w:instrText xml:space="preserve">HYPERLINK "http://www.365hometao.com/" </w:instrText>
      </w:r>
      <w:r>
        <w:fldChar w:fldCharType="separate"/>
      </w:r>
      <w:r>
        <w:rPr>
          <w:rStyle w:val="14"/>
          <w:rFonts w:ascii="Times New Roman" w:hAnsi="Times New Roman"/>
          <w:bCs/>
          <w:szCs w:val="21"/>
        </w:rPr>
        <w:t>http://www.365hometao.com</w:t>
      </w:r>
      <w:r>
        <w:fldChar w:fldCharType="end"/>
      </w:r>
      <w:r>
        <w:rPr>
          <w:rFonts w:ascii="Times New Roman" w:hAnsi="Times New Roman"/>
          <w:bCs/>
          <w:color w:val="000000"/>
          <w:szCs w:val="21"/>
        </w:rPr>
        <w:t xml:space="preserve"> 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FF0000"/>
          <w:szCs w:val="21"/>
          <w:lang/>
        </w:rPr>
      </w:pPr>
      <w:r>
        <w:rPr>
          <w:rFonts w:ascii="Times New Roman" w:hAnsi="Times New Roman"/>
          <w:bCs/>
          <w:color w:val="FF0000"/>
          <w:szCs w:val="21"/>
          <w:lang/>
        </w:rPr>
        <w:t>Тел: 0086 13711563631</w:t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FF0000"/>
          <w:szCs w:val="21"/>
          <w:lang/>
        </w:rPr>
      </w:pPr>
      <w:r>
        <w:fldChar w:fldCharType="begin"/>
      </w:r>
      <w:r>
        <w:instrText xml:space="preserve">HYPERLINK "http://vkontakte.ru/club26975348" </w:instrText>
      </w:r>
      <w:r>
        <w:fldChar w:fldCharType="separate"/>
      </w:r>
      <w:r>
        <w:rPr>
          <w:rStyle w:val="14"/>
          <w:rFonts w:ascii="Times New Roman" w:hAnsi="Times New Roman"/>
          <w:bCs/>
          <w:szCs w:val="21"/>
        </w:rPr>
        <w:t>http</w:t>
      </w:r>
      <w:r>
        <w:rPr>
          <w:rStyle w:val="14"/>
          <w:rFonts w:ascii="Times New Roman" w:hAnsi="Times New Roman"/>
          <w:bCs/>
          <w:szCs w:val="21"/>
          <w:lang/>
        </w:rPr>
        <w:t>://</w:t>
      </w:r>
      <w:r>
        <w:rPr>
          <w:rStyle w:val="14"/>
          <w:rFonts w:ascii="Times New Roman" w:hAnsi="Times New Roman"/>
          <w:bCs/>
          <w:szCs w:val="21"/>
        </w:rPr>
        <w:t>vkontakte</w:t>
      </w:r>
      <w:r>
        <w:rPr>
          <w:rStyle w:val="14"/>
          <w:rFonts w:ascii="Times New Roman" w:hAnsi="Times New Roman"/>
          <w:bCs/>
          <w:szCs w:val="21"/>
          <w:lang/>
        </w:rPr>
        <w:t>.</w:t>
      </w:r>
      <w:r>
        <w:rPr>
          <w:rStyle w:val="14"/>
          <w:rFonts w:ascii="Times New Roman" w:hAnsi="Times New Roman"/>
          <w:bCs/>
          <w:szCs w:val="21"/>
        </w:rPr>
        <w:t>ru</w:t>
      </w:r>
      <w:r>
        <w:rPr>
          <w:rStyle w:val="14"/>
          <w:rFonts w:ascii="Times New Roman" w:hAnsi="Times New Roman"/>
          <w:bCs/>
          <w:szCs w:val="21"/>
          <w:lang/>
        </w:rPr>
        <w:t>/</w:t>
      </w:r>
      <w:r>
        <w:rPr>
          <w:rStyle w:val="14"/>
          <w:rFonts w:ascii="Times New Roman" w:hAnsi="Times New Roman"/>
          <w:bCs/>
          <w:szCs w:val="21"/>
        </w:rPr>
        <w:t>club</w:t>
      </w:r>
      <w:r>
        <w:rPr>
          <w:rStyle w:val="14"/>
          <w:rFonts w:ascii="Times New Roman" w:hAnsi="Times New Roman"/>
          <w:bCs/>
          <w:szCs w:val="21"/>
          <w:lang/>
        </w:rPr>
        <w:t>26975348</w:t>
      </w:r>
      <w:r>
        <w:fldChar w:fldCharType="end"/>
      </w:r>
    </w:p>
    <w:p>
      <w:pPr>
        <w:widowControl/>
        <w:ind w:firstLine="525" w:firstLineChars="250"/>
        <w:jc w:val="left"/>
        <w:rPr>
          <w:rFonts w:ascii="Times New Roman" w:hAnsi="Times New Roman"/>
          <w:bCs/>
          <w:color w:val="000000"/>
          <w:szCs w:val="21"/>
          <w:lang/>
        </w:rPr>
      </w:pPr>
      <w:r>
        <w:rPr>
          <w:rFonts w:ascii="Times New Roman" w:hAnsi="Times New Roman"/>
          <w:bCs/>
          <w:color w:val="000000"/>
          <w:szCs w:val="21"/>
          <w:lang/>
        </w:rPr>
        <w:t>Консультант: Владимир Ли</w:t>
      </w:r>
    </w:p>
    <w:p>
      <w:pPr>
        <w:widowControl/>
        <w:jc w:val="left"/>
        <w:rPr>
          <w:rFonts w:ascii="Times New Roman" w:hAnsi="Times New Roman"/>
          <w:bCs/>
          <w:color w:val="000000"/>
          <w:kern w:val="0"/>
          <w:sz w:val="24"/>
          <w:szCs w:val="24"/>
        </w:rPr>
      </w:pPr>
      <w:r>
        <w:rPr>
          <w:rFonts w:ascii="Times New Roman" w:hAnsi="Times New Roman"/>
          <w:bCs/>
          <w:color w:val="000000"/>
          <w:szCs w:val="21"/>
          <w:lang/>
        </w:rPr>
        <w:t xml:space="preserve">          </w:t>
      </w:r>
      <w:r>
        <w:rPr>
          <w:rFonts w:ascii="Times New Roman" w:hAnsi="Times New Roman"/>
          <w:bCs/>
          <w:color w:val="000000"/>
          <w:szCs w:val="21"/>
        </w:rPr>
        <w:t>Адрес: No.37 Xinde Road,Xicheng, Beijing,China</w:t>
      </w:r>
    </w:p>
    <w:p>
      <w:pPr>
        <w:spacing w:line="360" w:lineRule="auto"/>
        <w:ind w:firstLine="420" w:firstLineChars="200"/>
        <w:jc w:val="left"/>
        <w:rPr>
          <w:rFonts w:ascii="Times New Roman" w:hAnsi="Times New Roman"/>
          <w:bCs/>
          <w:color w:val="000000"/>
          <w:szCs w:val="21"/>
          <w:lang/>
        </w:rPr>
      </w:pPr>
      <w:r>
        <w:rPr>
          <w:rFonts w:ascii="Times New Roman" w:hAnsi="Times New Roman"/>
          <w:bCs/>
          <w:color w:val="000000"/>
          <w:szCs w:val="21"/>
        </w:rPr>
        <w:t xml:space="preserve"> </w:t>
      </w:r>
      <w:r>
        <w:rPr>
          <w:rFonts w:ascii="Times New Roman" w:hAnsi="Times New Roman"/>
          <w:bCs/>
          <w:color w:val="000000"/>
          <w:szCs w:val="21"/>
          <w:lang/>
        </w:rPr>
        <w:t>Режим работы: 9:00 – 22:00 по пекинскому времени, понедельник- пятница</w:t>
      </w:r>
    </w:p>
    <w:p>
      <w:pPr>
        <w:widowControl/>
        <w:ind w:firstLine="600" w:firstLineChars="250"/>
        <w:jc w:val="left"/>
        <w:rPr>
          <w:rFonts w:ascii="Times New Roman" w:hAnsi="Times New Roman"/>
          <w:bCs/>
          <w:color w:val="000000"/>
          <w:kern w:val="0"/>
          <w:sz w:val="24"/>
          <w:szCs w:val="24"/>
          <w:lang/>
        </w:rPr>
      </w:pPr>
    </w:p>
    <w:p>
      <w:pPr>
        <w:rPr>
          <w:rFonts w:ascii="Times New Roman" w:hAnsi="Times New Roman"/>
          <w:bCs/>
          <w:lang/>
        </w:rPr>
      </w:pPr>
    </w:p>
    <w:sectPr>
      <w:footerReference r:id="rId5" w:type="default"/>
      <w:pgSz w:w="16838" w:h="11906" w:orient="landscape"/>
      <w:pgMar w:top="567" w:right="1440" w:bottom="709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tabs>
        <w:tab w:val="center" w:pos="6979"/>
        <w:tab w:val="clear" w:pos="4153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w:pict>
        <v:rect id="Поле 6" o:spid="_x0000_s1025" style="position:absolute;left:0;margin-top:0pt;height:11pt;width:4.6pt;mso-position-horizontal:center;mso-position-horizontal-relative:margin;mso-wrap-style:none;rotation:0f;z-index:251658240;" o:ole="f" fillcolor="#FFFFFF" filled="f" o:preferrelative="t" stroked="f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 xml:space="preserve"> PAGE  \* MERGEFORMAT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</v:rect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9">
    <w:nsid w:val="00000009"/>
    <w:multiLevelType w:val="multilevel"/>
    <w:tmpl w:val="00000009"/>
    <w:lvl w:ilvl="0" w:tentative="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4005268">
    <w:nsid w:val="0CC17614"/>
    <w:multiLevelType w:val="multilevel"/>
    <w:tmpl w:val="0CC17614"/>
    <w:lvl w:ilvl="0" w:tentative="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4005268"/>
  </w:num>
  <w:num w:numId="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708"/>
  <w:displayHorizontalDrawingGridEvery w:val="1"/>
  <w:displayVerticalDrawingGridEvery w:val="1"/>
  <w:characterSpacingControl w:val="doNotCompress"/>
  <w:compat>
    <w:spaceForUL/>
    <w:doNotLeaveBackslashAlone/>
    <w:ulTrailSpace/>
    <w:splitPgBreakAndParaMark/>
    <w:doNotExpandShiftReturn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99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Times New Roman" w:hAnsi="Times New Roman" w:eastAsia="Times New Roman"/>
      <w:b/>
      <w:bCs/>
      <w:kern w:val="36"/>
      <w:sz w:val="48"/>
      <w:szCs w:val="48"/>
    </w:rPr>
  </w:style>
  <w:style w:type="paragraph" w:styleId="3">
    <w:name w:val="heading 2"/>
    <w:basedOn w:val="1"/>
    <w:link w:val="17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Times New Roman" w:hAnsi="Times New Roman" w:eastAsia="Times New Roman"/>
      <w:b/>
      <w:bCs/>
      <w:kern w:val="0"/>
      <w:sz w:val="36"/>
      <w:szCs w:val="36"/>
    </w:rPr>
  </w:style>
  <w:style w:type="paragraph" w:styleId="4">
    <w:name w:val="heading 3"/>
    <w:basedOn w:val="1"/>
    <w:next w:val="1"/>
    <w:link w:val="18"/>
    <w:qFormat/>
    <w:uiPriority w:val="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12">
    <w:name w:val="Default Paragraph Font"/>
    <w:semiHidden/>
    <w:unhideWhenUsed/>
    <w:uiPriority w:val="1"/>
  </w:style>
  <w:style w:type="paragraph" w:styleId="5">
    <w:name w:val="toc 3"/>
    <w:basedOn w:val="1"/>
    <w:next w:val="1"/>
    <w:uiPriority w:val="39"/>
    <w:pPr>
      <w:ind w:left="420"/>
    </w:pPr>
  </w:style>
  <w:style w:type="paragraph" w:styleId="6">
    <w:name w:val="Balloon Text"/>
    <w:basedOn w:val="1"/>
    <w:link w:val="23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footer"/>
    <w:basedOn w:val="1"/>
    <w:link w:val="19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iPriority w:val="39"/>
  </w:style>
  <w:style w:type="paragraph" w:styleId="10">
    <w:name w:val="toc 2"/>
    <w:basedOn w:val="1"/>
    <w:next w:val="1"/>
    <w:uiPriority w:val="39"/>
    <w:pPr>
      <w:ind w:left="210"/>
    </w:pPr>
  </w:style>
  <w:style w:type="paragraph" w:styleId="11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eastAsia="Times New Roman"/>
      <w:kern w:val="0"/>
      <w:sz w:val="24"/>
      <w:szCs w:val="24"/>
    </w:rPr>
  </w:style>
  <w:style w:type="character" w:styleId="13">
    <w:name w:val="Strong"/>
    <w:qFormat/>
    <w:uiPriority w:val="22"/>
    <w:rPr>
      <w:b/>
      <w:bCs/>
    </w:rPr>
  </w:style>
  <w:style w:type="character" w:styleId="14">
    <w:name w:val="Hyperlink"/>
    <w:uiPriority w:val="99"/>
    <w:rPr>
      <w:color w:val="0000FF"/>
      <w:u w:val="single"/>
    </w:rPr>
  </w:style>
  <w:style w:type="paragraph" w:customStyle="1" w:styleId="15">
    <w:name w:val="Заголовок оглавления1"/>
    <w:basedOn w:val="2"/>
    <w:next w:val="1"/>
    <w:semiHidden/>
    <w:unhideWhenUsed/>
    <w:qFormat/>
    <w:uiPriority w:val="39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 w:eastAsia="宋体"/>
      <w:color w:val="365F91"/>
      <w:kern w:val="0"/>
      <w:sz w:val="28"/>
      <w:szCs w:val="28"/>
    </w:rPr>
  </w:style>
  <w:style w:type="character" w:customStyle="1" w:styleId="16">
    <w:name w:val="Заголовок 1 Знак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character" w:customStyle="1" w:styleId="17">
    <w:name w:val="Заголовок 2 Знак"/>
    <w:link w:val="3"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18">
    <w:name w:val="Заголовок 3 Знак"/>
    <w:link w:val="4"/>
    <w:uiPriority w:val="0"/>
    <w:rPr>
      <w:rFonts w:ascii="Cambria" w:hAnsi="Cambria" w:eastAsia="宋体" w:cs="Times New Roman"/>
      <w:b/>
      <w:bCs/>
      <w:kern w:val="2"/>
      <w:sz w:val="26"/>
      <w:szCs w:val="26"/>
      <w:lang w:val="en-US"/>
    </w:rPr>
  </w:style>
  <w:style w:type="character" w:customStyle="1" w:styleId="19">
    <w:name w:val="Нижний колонтитул Знак"/>
    <w:link w:val="7"/>
    <w:uiPriority w:val="0"/>
    <w:rPr>
      <w:kern w:val="2"/>
      <w:sz w:val="18"/>
      <w:szCs w:val="18"/>
    </w:rPr>
  </w:style>
  <w:style w:type="character" w:customStyle="1" w:styleId="20">
    <w:name w:val="Верхний колонтитул Знак"/>
    <w:link w:val="8"/>
    <w:uiPriority w:val="0"/>
    <w:rPr>
      <w:kern w:val="2"/>
      <w:sz w:val="18"/>
      <w:szCs w:val="18"/>
    </w:rPr>
  </w:style>
  <w:style w:type="character" w:customStyle="1" w:styleId="21">
    <w:name w:val="Нижний колонтитул Знак1"/>
    <w:semiHidden/>
    <w:uiPriority w:val="99"/>
    <w:rPr>
      <w:rFonts w:ascii="Calibri" w:hAnsi="Calibri" w:eastAsia="宋体" w:cs="Times New Roman"/>
      <w:kern w:val="2"/>
      <w:sz w:val="21"/>
      <w:lang w:val="en-US"/>
    </w:rPr>
  </w:style>
  <w:style w:type="character" w:customStyle="1" w:styleId="22">
    <w:name w:val="Верхний колонтитул Знак1"/>
    <w:semiHidden/>
    <w:uiPriority w:val="99"/>
    <w:rPr>
      <w:rFonts w:ascii="Calibri" w:hAnsi="Calibri" w:eastAsia="宋体" w:cs="Times New Roman"/>
      <w:kern w:val="2"/>
      <w:sz w:val="21"/>
      <w:lang w:val="en-US"/>
    </w:rPr>
  </w:style>
  <w:style w:type="character" w:customStyle="1" w:styleId="23">
    <w:name w:val="Текст выноски Знак"/>
    <w:link w:val="6"/>
    <w:semiHidden/>
    <w:uiPriority w:val="99"/>
    <w:rPr>
      <w:rFonts w:ascii="Tahoma" w:hAnsi="Tahoma" w:eastAsia="宋体" w:cs="Tahoma"/>
      <w:kern w:val="2"/>
      <w:sz w:val="16"/>
      <w:szCs w:val="16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10" Type="http://schemas.openxmlformats.org/officeDocument/2006/relationships/customXml" Target="../customXml/item1.xml"/><Relationship Id="rId1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theme" Target="theme/theme1.xml"/><Relationship Id="rId7" Type="http://schemas.openxmlformats.org/officeDocument/2006/relationships/image" Target="media/image1.jpeg"/><Relationship Id="rId8" Type="http://schemas.openxmlformats.org/officeDocument/2006/relationships/image" Target="http://www.365hometao.com/attachment/editor/201405/20140520014252_970.jpg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14</Pages>
  <Words>1800</Words>
  <Characters>10260</Characters>
  <Lines>85</Lines>
  <Paragraphs>24</Paragraphs>
  <TotalTime>0</TotalTime>
  <ScaleCrop>false</ScaleCrop>
  <LinksUpToDate>false</LinksUpToDate>
  <CharactersWithSpaces>0</CharactersWithSpaces>
  <Application>WPS Office 个人版_9.1.0.4716_{F1E327BC-269C-435d-A152-05C5408002CA}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2014-04-22T13:48:00Z</dcterms:created>
  <dc:creator>user</dc:creator>
  <cp:lastModifiedBy>user</cp:lastModifiedBy>
  <dcterms:modified xsi:type="dcterms:W3CDTF">2014-07-22T21:20:23Z</dcterms:modified>
  <dc:title>НАДЕЖНЫЙ, ЧЕСТНЫЙ И ОПЕРАТИВНЫЙ ПОСРЕДНИК TAOBAO В КИТАЕ И 0076КАРГО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